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5A3" w:rsidRPr="00AC0764" w:rsidRDefault="003F35A3">
      <w:pPr>
        <w:rPr>
          <w:rFonts w:ascii="Arial" w:hAnsi="Arial" w:cs="Verdana"/>
          <w:b/>
          <w:bCs/>
          <w:color w:val="000000"/>
          <w:sz w:val="18"/>
          <w:szCs w:val="18"/>
        </w:rPr>
      </w:pPr>
    </w:p>
    <w:tbl>
      <w:tblPr>
        <w:tblW w:w="8967" w:type="dxa"/>
        <w:tblInd w:w="45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134"/>
        <w:gridCol w:w="1707"/>
        <w:gridCol w:w="4198"/>
        <w:gridCol w:w="1928"/>
      </w:tblGrid>
      <w:tr w:rsidR="003F35A3" w:rsidRPr="00AC0764" w:rsidTr="00811055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b/>
                <w:bCs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b/>
                <w:bCs/>
                <w:sz w:val="18"/>
                <w:szCs w:val="18"/>
              </w:rPr>
            </w:pPr>
            <w:r w:rsidRPr="00AC0764">
              <w:rPr>
                <w:rFonts w:ascii="Arial" w:hAnsi="Arial" w:cs="Verdana"/>
                <w:b/>
                <w:bCs/>
                <w:sz w:val="18"/>
                <w:szCs w:val="18"/>
              </w:rPr>
              <w:t>Oznacz.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b/>
                <w:bCs/>
                <w:sz w:val="18"/>
                <w:szCs w:val="18"/>
              </w:rPr>
            </w:pPr>
            <w:r w:rsidRPr="00AC0764">
              <w:rPr>
                <w:rFonts w:ascii="Arial" w:hAnsi="Arial" w:cs="Verdana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b/>
                <w:bCs/>
                <w:sz w:val="18"/>
                <w:szCs w:val="18"/>
              </w:rPr>
            </w:pPr>
            <w:r w:rsidRPr="00AC0764">
              <w:rPr>
                <w:rFonts w:ascii="Arial" w:hAnsi="Arial" w:cs="Verdana"/>
                <w:b/>
                <w:bCs/>
                <w:sz w:val="18"/>
                <w:szCs w:val="18"/>
              </w:rPr>
              <w:t>Opis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b/>
                <w:bCs/>
                <w:sz w:val="18"/>
                <w:szCs w:val="18"/>
              </w:rPr>
            </w:pPr>
            <w:r w:rsidRPr="00AC0764">
              <w:rPr>
                <w:rFonts w:ascii="Arial" w:hAnsi="Arial" w:cs="Verdana"/>
                <w:b/>
                <w:bCs/>
                <w:sz w:val="18"/>
                <w:szCs w:val="18"/>
              </w:rPr>
              <w:t>Zdjęcie</w: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A</w:t>
            </w:r>
          </w:p>
        </w:tc>
        <w:tc>
          <w:tcPr>
            <w:tcW w:w="1707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Biblioteczka</w:t>
            </w:r>
          </w:p>
        </w:tc>
        <w:tc>
          <w:tcPr>
            <w:tcW w:w="4198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3D596B">
            <w:pPr>
              <w:suppressAutoHyphens w:val="0"/>
              <w:autoSpaceDE w:val="0"/>
              <w:adjustRightInd w:val="0"/>
              <w:textAlignment w:val="auto"/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</w:pP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Biblioteczka stojąca, przeznaczona do przechowywania książek, gier lub zabawek, doskonale nadająca się do aranżacji kącików tematycznych. Boki biblioteczki w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y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konane są z płyty wiórowej laminowanej w kolorze brzozy połączone są zaś 6 drewnianymi kołkami, p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o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 xml:space="preserve">między którymi znajduje się 5 głębokich kieszeni. Wym. szer. ok. </w:t>
            </w:r>
            <w:smartTag w:uri="urn:schemas-microsoft-com:office:smarttags" w:element="metricconverter">
              <w:smartTagPr>
                <w:attr w:name="ProductID" w:val="70 cm"/>
              </w:smartTagPr>
              <w:r w:rsidRPr="00AC0764">
                <w:rPr>
                  <w:rFonts w:ascii="Calibri" w:hAnsi="Calibri" w:cs="Calibri"/>
                  <w:color w:val="000000"/>
                  <w:kern w:val="0"/>
                  <w:sz w:val="18"/>
                  <w:szCs w:val="18"/>
                  <w:lang w:eastAsia="pl-PL" w:bidi="ar-SA"/>
                </w:rPr>
                <w:t>70 cm</w:t>
              </w:r>
            </w:smartTag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 xml:space="preserve">, gł. ok.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AC0764">
                <w:rPr>
                  <w:rFonts w:ascii="Calibri" w:hAnsi="Calibri" w:cs="Calibri"/>
                  <w:color w:val="000000"/>
                  <w:kern w:val="0"/>
                  <w:sz w:val="18"/>
                  <w:szCs w:val="18"/>
                  <w:lang w:eastAsia="pl-PL" w:bidi="ar-SA"/>
                </w:rPr>
                <w:t>40 cm</w:t>
              </w:r>
            </w:smartTag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 xml:space="preserve">, wys. ok. </w:t>
            </w:r>
            <w:smartTag w:uri="urn:schemas-microsoft-com:office:smarttags" w:element="metricconverter">
              <w:smartTagPr>
                <w:attr w:name="ProductID" w:val="110 cm"/>
              </w:smartTagPr>
              <w:r w:rsidRPr="00AC0764">
                <w:rPr>
                  <w:rFonts w:ascii="Calibri" w:hAnsi="Calibri" w:cs="Calibri"/>
                  <w:color w:val="000000"/>
                  <w:kern w:val="0"/>
                  <w:sz w:val="18"/>
                  <w:szCs w:val="18"/>
                  <w:lang w:eastAsia="pl-PL" w:bidi="ar-SA"/>
                </w:rPr>
                <w:t>110 cm</w:t>
              </w:r>
            </w:smartTag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, w kol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o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rze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noProof/>
                <w:sz w:val="18"/>
                <w:szCs w:val="18"/>
                <w:lang w:eastAsia="pl-PL"/>
              </w:rPr>
            </w:pPr>
            <w:r w:rsidRPr="00F82043">
              <w:rPr>
                <w:noProof/>
                <w:sz w:val="18"/>
                <w:szCs w:val="18"/>
                <w:lang w:eastAsia="pl-PL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122.25pt">
                  <v:imagedata r:id="rId7" o:title="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Biurko z kontenerem i szafką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Biurko wykonane z płyty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C0764">
                <w:rPr>
                  <w:rFonts w:ascii="Arial" w:hAnsi="Arial" w:cs="Verdana"/>
                  <w:color w:val="000000"/>
                  <w:sz w:val="18"/>
                  <w:szCs w:val="18"/>
                </w:rPr>
                <w:t>18 mm</w:t>
              </w:r>
            </w:smartTag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. Obrzeże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AC0764">
                <w:rPr>
                  <w:rFonts w:ascii="Arial" w:hAnsi="Arial" w:cs="Verdana"/>
                  <w:color w:val="000000"/>
                  <w:sz w:val="18"/>
                  <w:szCs w:val="18"/>
                </w:rPr>
                <w:t>2 mm</w:t>
              </w:r>
            </w:smartTag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 PCV.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(DxGxW): 1400x600x760 mm.  Zamykany na zamek z 2 kluczykami. Metalowy uchwyt. Zawiasy puszkowe. Biurko posiada szafkę oraz 4 szuflady zamykane na kluczyk. Kolorystyka: do uzgodnienia z zamawiającym. Biurko posiada certyfikat dopuszczający do użytkowania w jednostkach oświatowych. 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33" o:spid="_x0000_s1026" type="#_x0000_t75" style="position:absolute;left:0;text-align:left;margin-left:0;margin-top:0;width:90.9pt;height:60.6pt;z-index:251639296;visibility:visible;mso-position-horizontal:center;mso-position-horizontal-relative:text;mso-position-vertical:top;mso-position-vertical-relative:text">
                  <v:imagedata r:id="rId8" o:title="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35" o:spid="_x0000_s1027" type="#_x0000_t75" style="position:absolute;left:0;text-align:left;margin-left:0;margin-top:0;width:90.9pt;height:60.75pt;z-index:251640320;visibility:visible;mso-position-horizontal:center;mso-position-vertical:top">
                  <v:imagedata r:id="rId9" o:title="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biurowe, obrotowe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Krzesło wyprofilowane, wklęsło-wypukła forma pozwalająca na prawidłowe ułożenie kręgosłupa. Wkład siedziska oraz oparcia wykonany z tworzywa sztucznego. Tapicerowane siedzisko i oparcie w kolorze czarnym. Podstawa krzesła pięcioramienna wykonana z tworzywa sztucznego z w kolorze czarnym. Siedzisko osadzone na kolumnie gazowej w kolorze czarnym z możliwością regulacji wysokości siedziska. Krzesło posiada podłokietniki z możliwością regulacji wysokości, wykonane z tworzywa sztucznego oraz stali. Krzesło posiada kółka, które nie rysują podłóg. Krzesło wykonane zgodnie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z zasadami ergonomii. Rozmiar 6.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36" o:spid="_x0000_s1028" type="#_x0000_t75" style="position:absolute;left:0;text-align:left;margin-left:0;margin-top:53.55pt;width:90.9pt;height:90.9pt;z-index:251641344;visibility:visible;mso-position-horizontal-relative:text;mso-position-vertical-relative:text">
                  <v:imagedata r:id="rId10" o:title="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Kosz na śmieci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KOSZ BIUROWY SIATKOWY CZARNY,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STAL LAKIEROWANA.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- pojemność 15-</w:t>
            </w:r>
            <w:smartTag w:uri="urn:schemas-microsoft-com:office:smarttags" w:element="metricconverter">
              <w:smartTagPr>
                <w:attr w:name="ProductID" w:val="20 litrów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20 litrów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- polecany do stosowania w biurach, gabinetach itp.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47" o:spid="_x0000_s1029" type="#_x0000_t75" style="position:absolute;left:0;text-align:left;margin-left:5.85pt;margin-top:14.8pt;width:79.25pt;height:79.25pt;z-index:251642368;visibility:visible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konferencyjne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Krzesło wyprofilowane, wklęsło-wypukła forma pozwalająca na prawidłowe ułożenie kręgosłupa. Wkład siedziska oraz oparcia wykonany z tworzywa sztucznego. Tapicerowane siedzisko i oparcie w kolorze czarnym. Stelaż – stal malowana proszkowo w kolorze chromowym, profil fi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AC0764">
                <w:rPr>
                  <w:rFonts w:ascii="Arial" w:hAnsi="Arial" w:cs="Verdana"/>
                  <w:color w:val="000000"/>
                  <w:sz w:val="18"/>
                  <w:szCs w:val="18"/>
                </w:rPr>
                <w:t>25 mm</w:t>
              </w:r>
            </w:smartTag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. Stelaż posiada elementy z tworzywa sztucznego zapobiegające rysowaniu podłóg. Krzesło wykonane zgodnie z zasadami ergonomii.                                                                                                                                                                                                                                                             Głębokość siedziska: </w:t>
            </w:r>
            <w:smartTag w:uri="urn:schemas-microsoft-com:office:smarttags" w:element="metricconverter">
              <w:smartTagPr>
                <w:attr w:name="ProductID" w:val="40 cm"/>
              </w:smartTagPr>
              <w:r w:rsidRPr="00AC0764">
                <w:rPr>
                  <w:rFonts w:ascii="Arial" w:hAnsi="Arial" w:cs="Verdana"/>
                  <w:color w:val="000000"/>
                  <w:sz w:val="18"/>
                  <w:szCs w:val="18"/>
                </w:rPr>
                <w:t>40 cm</w:t>
              </w:r>
            </w:smartTag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Wysokość siedziska: </w:t>
            </w:r>
            <w:smartTag w:uri="urn:schemas-microsoft-com:office:smarttags" w:element="metricconverter">
              <w:smartTagPr>
                <w:attr w:name="ProductID" w:val="50,5 c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50,5 cm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Szerokość siedziska: </w:t>
            </w:r>
            <w:smartTag w:uri="urn:schemas-microsoft-com:office:smarttags" w:element="metricconverter">
              <w:smartTagPr>
                <w:attr w:name="ProductID" w:val="42 c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42 cm</w:t>
              </w:r>
            </w:smartTag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Wysokość oparcia: </w:t>
            </w:r>
            <w:smartTag w:uri="urn:schemas-microsoft-com:office:smarttags" w:element="metricconverter">
              <w:smartTagPr>
                <w:attr w:name="ProductID" w:val="48 c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48 cm</w:t>
              </w:r>
            </w:smartTag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9" o:spid="_x0000_s1030" type="#_x0000_t75" style="position:absolute;left:0;text-align:left;margin-left:20pt;margin-top:52.25pt;width:52pt;height:76.85pt;z-index:251643392;visibility:visible;mso-position-horizontal-relative:text;mso-position-vertical-relative:text">
                  <v:imagedata r:id="rId12" o:title="" croptop="4324f" cropleft="12681f" cropright="11285f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5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z drzwiczkami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Wymiar (WxSxG) 1850x800x400 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Wykonana z płyty laminowanej 18mm.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Szafa podzielona jest na dwie części. W jednej posiada 3 przestrzenie na dokumenty, w drugiej 2.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Obie części zamykane na zamek z dwoma kluczami. Metalowe uchwyty. Kolorystyka do uzgodnienia z zamawiającym.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Szafa posiada Certyfikat dopuszczający do użytkowania w jednostkach oświatowych.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39" o:spid="_x0000_s1031" type="#_x0000_t75" style="position:absolute;left:0;text-align:left;margin-left:13.6pt;margin-top:30.55pt;width:63.75pt;height:86.2pt;z-index:251644416;visibility:visible;mso-position-horizontal-relative:text;mso-position-vertical-relative:text">
                  <v:imagedata r:id="rId13" o:title="" cropleft="15786f" cropright="17446f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6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Regał z szufladami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(WxSxG) 1850x800x400 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Wykonany z płyty laminowanej 18mm.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 dolnej części 3 szuflady, w górnej 3 przestrzenie na dokumenty. Metalowe uchwyty. Kolorystyka do uzgodnienia z zamawiającym. Regał posiada Certyfikat  dopuszczający do użytkowania w jednostkach oświatowych.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0" o:spid="_x0000_s1032" type="#_x0000_t75" style="position:absolute;left:0;text-align:left;margin-left:20.7pt;margin-top:5.3pt;width:52.8pt;height:84.75pt;z-index:251645440;visibility:visible;mso-position-horizontal-relative:text;mso-position-vertical-relative:text">
                  <v:imagedata r:id="rId14" o:title="" cropleft="20873f" cropright="17446f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7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Regał z szafką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(WxSxG) 1850x800x400 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Wykonany z płyty laminowanej 18mm.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Zamykana na zamek z dwoma kluczami.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Metalowe uchwyty. Kolorystyka do uzgodnienia z zamawiającym.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Szafa posiada Certyfikat  dopuszczający do użytkowania w jednostkach oświatowych.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1" o:spid="_x0000_s1033" type="#_x0000_t75" style="position:absolute;left:0;text-align:left;margin-left:18.95pt;margin-top:7.85pt;width:53pt;height:81.3pt;z-index:251646464;visibility:visible;mso-position-horizontal-relative:text;mso-position-vertical-relative:text">
                  <v:imagedata r:id="rId15" o:title="" cropleft="18305f" cropright="18742f"/>
                  <w10:wrap type="square"/>
                </v:shape>
              </w:pict>
            </w:r>
          </w:p>
        </w:tc>
      </w:tr>
      <w:tr w:rsidR="003F35A3" w:rsidRPr="00AC0764" w:rsidTr="00CB732F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8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z witryną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(WxSxG) 1850x800x400 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Wykonana z płyty laminowanej 18mm.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Posiada 5 przestrzeni na dokumenty. Górna część oszklona. Zamykana na zamek z 2 kluczykami. Metalowe uchwyty. Kolorystyka do uzgodnienia z zamawiającym.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Szafa posiada Certyfikat dopuszczający do użytkowania w jednostkach oświatowych. Dopuszczalne wymiary  (+/-5%) od wymiarów podanych.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5" o:spid="_x0000_s1034" type="#_x0000_t75" style="position:absolute;left:0;text-align:left;margin-left:17pt;margin-top:12.2pt;width:68pt;height:104.35pt;z-index:251647488;visibility:visible;mso-position-horizontal-relative:text;mso-position-vertical-relative:text">
                  <v:imagedata r:id="rId16" o:title="" cropleft="19601f" cropright="17446f"/>
                  <w10:wrap type="square"/>
                </v:shape>
              </w:pict>
            </w:r>
          </w:p>
        </w:tc>
      </w:tr>
      <w:tr w:rsidR="003F35A3" w:rsidRPr="00AC0764" w:rsidTr="00CB732F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9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ubraniowa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Wymiar (WxSxG) 1850x500x400 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Wykonana z płyty laminowanej 18mm. Posiada drążek na ubrania i półkę. . Oklejona obrzeżem </w:t>
            </w:r>
            <w:smartTag w:uri="urn:schemas-microsoft-com:office:smarttags" w:element="metricconverter">
              <w:smartTagPr>
                <w:attr w:name="ProductID" w:val="0.6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0.6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PCV.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Całość montowana za pomocą mimośrodów.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Kolorystyka: do uzgodnienia z zamawiającym. Szafa posiada certyfikat dopuszczający do użytkowania w jednostkach oświatowych.                                       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41" o:spid="_x0000_s1035" type="#_x0000_t75" style="position:absolute;left:0;text-align:left;margin-left:16.65pt;margin-top:7.5pt;width:57.6pt;height:88.3pt;z-index:251648512;visibility:visible;mso-position-horizontal-relative:text;mso-position-vertical-relative:text">
                  <v:imagedata r:id="rId17" o:title="" cropleft="17009f" cropright="20014f"/>
                  <w10:wrap type="square"/>
                </v:shape>
              </w:pict>
            </w:r>
          </w:p>
        </w:tc>
      </w:tr>
      <w:tr w:rsidR="003F35A3" w:rsidRPr="00AC0764" w:rsidTr="00CB53C7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11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CB53C7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12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Stół konferencyjny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Metalowy stelaż: 6 nóg z rury kwadratowej 50x50 mm, poprzeczki z profilu 40x20 mm, malowane proszkowo na kolor aluminium (wg palety RAL). Blat wykonany z płyty laminowanej o gr.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25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wykończony obrzeżem PCV o gr. 2mm w kolorze płyty. Zatyczki zabezpieczające podłogę przed zarysowaniem z możliwością regulacji poziomu. Łączne wymiary blatów: 2800x1400 mm. Wysokość stołu: </w:t>
            </w:r>
            <w:smartTag w:uri="urn:schemas-microsoft-com:office:smarttags" w:element="metricconverter">
              <w:smartTagPr>
                <w:attr w:name="ProductID" w:val="760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760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>. Dopuszczalne wymiary  (+/-5%) od wymiarów podanych. Kolorystyka do uzgodnienia z zamawiającym.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5" o:spid="_x0000_s1036" type="#_x0000_t75" style="position:absolute;left:0;text-align:left;margin-left:0;margin-top:43.15pt;width:85.9pt;height:65.3pt;z-index:251649536;visibility:visible;mso-position-horizontal-relative:text;mso-position-vertical-relative:text">
                  <v:imagedata r:id="rId18" o:title="" cropleft="3641f" cropright="4426f"/>
                  <w10:wrap type="square"/>
                </v:shape>
              </w:pict>
            </w:r>
          </w:p>
        </w:tc>
      </w:tr>
      <w:tr w:rsidR="003F35A3" w:rsidRPr="00AC0764" w:rsidTr="0081105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13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nauczycielska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Meble wykonane z płyty laminowanej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18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Szafa z 12 schowkami. Zamykane na zamek z dwoma kluczykami. Szafa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z zamontowanymi zamkami. Wym. (WxSxG) 1850x900x400 mm. Mebel posiada certyfikat dopuszczający do użytku w jednostkach oświatowych. Dopuszczalne wymiary  (+/-5%) od wymiarów podanych. Kolorystyka do uzgodnienia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z zamawiającym.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6" o:spid="_x0000_s1037" type="#_x0000_t75" style="position:absolute;left:0;text-align:left;margin-left:22.35pt;margin-top:1.85pt;width:55.2pt;height:86.35pt;z-index:251650560;visibility:visible;mso-position-horizontal-relative:text;mso-position-vertical-relative:text">
                  <v:imagedata r:id="rId19" o:title="" cropleft="19642f" cropright="17958f"/>
                  <w10:wrap type="square"/>
                </v:shape>
              </w:pict>
            </w:r>
          </w:p>
        </w:tc>
      </w:tr>
      <w:tr w:rsidR="003F35A3" w:rsidRPr="00AC0764" w:rsidTr="00FC1D68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14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Regał otwarty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Regał o wymiarze (WxSxG) 1850x800x400 mm, wykonany z płyty laminowanej 18mm.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Obrzeże PCV 2mm.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Posiada 5 przestrzeni na dokumenty.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Regał posiada Certyfikat dopuszczający do użytkowania w jednostkach oświatowych. Dopuszczalne wymiary  (+/-5%) od wymiarów podanych. Kolorystyka do uzgodnienia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z zamawiającym.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57" o:spid="_x0000_s1038" type="#_x0000_t75" style="position:absolute;left:0;text-align:left;margin-left:0;margin-top:0;width:57.9pt;height:96.3pt;z-index:251651584;visibility:visible;mso-position-horizontal:center;mso-position-horizontal-relative:text;mso-position-vertical:top;mso-position-vertical-relative:text">
                  <v:imagedata r:id="rId20" o:title="" croptop="6861f" cropbottom="4112f" cropleft="24381f" cropright="19279f"/>
                  <w10:wrap type="square"/>
                </v:shape>
              </w:pict>
            </w:r>
          </w:p>
        </w:tc>
      </w:tr>
      <w:tr w:rsidR="003F35A3" w:rsidRPr="00AC0764" w:rsidTr="00CB53C7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15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Biurko medyczne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Biurko metalowe białe z trzema szufladami oraz wysuwana szufladą na klawiaturę. Blat wykonany z MDFu laminowanego ognioodpornego w kolorze białym o grubości </w:t>
            </w:r>
            <w:smartTag w:uri="urn:schemas-microsoft-com:office:smarttags" w:element="metricconverter">
              <w:smartTagPr>
                <w:attr w:name="ProductID" w:val="2.5 c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2.5 cm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. Pozostałe elementy metalowe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o grubości blachy </w:t>
            </w:r>
            <w:smartTag w:uri="urn:schemas-microsoft-com:office:smarttags" w:element="metricconverter">
              <w:smartTagPr>
                <w:attr w:name="ProductID" w:val="0.7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0.7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>, malowane proszkowo. Wymiar: 120x70x75cm.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0" o:spid="_x0000_s1039" type="#_x0000_t75" style="position:absolute;left:0;text-align:left;margin-left:0;margin-top:0;width:94.15pt;height:71.75pt;z-index:251652608;visibility:visible;mso-position-horizontal:center;mso-position-horizontal-relative:text;mso-position-vertical:top;mso-position-vertical-relative:text">
                  <v:imagedata r:id="rId21" o:title=""/>
                  <w10:wrap type="square"/>
                </v:shape>
              </w:pict>
            </w:r>
          </w:p>
        </w:tc>
      </w:tr>
      <w:tr w:rsidR="003F35A3" w:rsidRPr="00AC0764" w:rsidTr="00CB53C7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16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lekarska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Szafa metalowa dwudrzwiowa biała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o wymiarach 90x40x185 cm, korpus szafy wykonany z blachy 0.7mm malowanej proszkowo. Drzwi szafy przeszklone. Półki metalowe przestawne. Uchwyt drzwiowy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z zamkiem. Kolor biały.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1" o:spid="_x0000_s1040" type="#_x0000_t75" style="position:absolute;left:0;text-align:left;margin-left:0;margin-top:0;width:58.05pt;height:108.2pt;z-index:251653632;visibility:visible;mso-position-horizontal:center;mso-position-horizontal-relative:text;mso-position-vertical:top;mso-position-vertical-relative:text">
                  <v:imagedata r:id="rId22" o:title=""/>
                  <w10:wrap type="square"/>
                </v:shape>
              </w:pict>
            </w:r>
          </w:p>
        </w:tc>
      </w:tr>
      <w:tr w:rsidR="003F35A3" w:rsidRPr="00AC0764" w:rsidTr="00CB53C7">
        <w:trPr>
          <w:trHeight w:val="2433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17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biurowe, obrotowe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Krzesło wyprofilowane, wklęsło-wypukła forma pozwalająca na prawidłowe ułożenie kręgosłupa. Wkład siedziska oraz oparcia wykonany z tworzywa sztucznego. Tapicerowane siedzisko i oparcie w kolorze niebieskim: materiał 100% poliester. Podstawa krzesła pięcioramienna wykonana z tworzywa sztucznego z w kolorze czarnym. Siedzisko osadzone na kolumnie gazowej w kolorze czarnym z możliwością regulacji wysokości siedziska. Krzesło posiada podłokietniki z możliwością regulacji wysokości, wykonane z tworzywa sztucznego oraz stali. Krzesło posiada kółka, które nie rysują podłóg. Krzesło wykonane zgodnie z zasadami ergonomii. Rozmiar 6.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3" o:spid="_x0000_s1041" type="#_x0000_t75" style="position:absolute;left:0;text-align:left;margin-left:23.6pt;margin-top:28.15pt;width:54.45pt;height:80.85pt;z-index:251654656;visibility:visible;mso-position-horizontal-relative:text;mso-position-vertical-relative:text">
                  <v:imagedata r:id="rId23" o:title=""/>
                  <w10:wrap type="square"/>
                </v:shape>
              </w:pict>
            </w:r>
          </w:p>
        </w:tc>
      </w:tr>
      <w:tr w:rsidR="003F35A3" w:rsidRPr="00AC0764" w:rsidTr="00CB732F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18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Szatnia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5 - modułowa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Regał szatniowy z płyty  meblowej  z górną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i dolną półka na buty, miejscem na naklejenie znaczka oraz przegródką z haczykami na ubrania i worki.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Dolna półka wykonana z prętów stalowych malowanych. Każdy moduł posiada jeden podwójny wieszak. Meble wykonane z płyty melaminowanej. Oklejone PCV </w:t>
            </w:r>
            <w:smartTag w:uri="urn:schemas-microsoft-com:office:smarttags" w:element="metricconverter">
              <w:smartTagPr>
                <w:attr w:name="ProductID" w:val="0.6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0.6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2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>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Szatnie posiadają certyfikat  dopuszczający do użytku w jednostkach oświatowych. Szatnie  otwarte bez drzwiczek.     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szatni 5-modułowej: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109 x 130 x 50 [cm]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rFonts w:ascii="Arial" w:hAnsi="Arial" w:cs="Verdana"/>
                <w:sz w:val="18"/>
                <w:szCs w:val="18"/>
              </w:rPr>
              <w:t>Wygląd analogiczny do poz. nr 20</w:t>
            </w:r>
          </w:p>
        </w:tc>
      </w:tr>
      <w:tr w:rsidR="003F35A3" w:rsidRPr="00AC0764" w:rsidTr="00CB53C7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19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Szatnia 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6 - modułowa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szatni 6-modułowej: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130 x 130 x 50 [cm]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(Szerokość x Wysokość x Głębokość).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rFonts w:ascii="Arial" w:hAnsi="Arial" w:cs="Verdana"/>
                <w:sz w:val="18"/>
                <w:szCs w:val="18"/>
              </w:rPr>
              <w:t>Wygląd analogiczny do poz. nr 20</w:t>
            </w:r>
          </w:p>
        </w:tc>
      </w:tr>
      <w:tr w:rsidR="003F35A3" w:rsidRPr="00AC0764" w:rsidTr="00CB53C7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20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Szatnia 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3 - modułowa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 szatni 3-modułowej: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670 x 130 x 50 [cm]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(Szerokość x Wysokość x Głębokość).  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Kolorystyka do uzgodnienia z zamawiającym. Dopuszczalne wymiary  (+/-5%) od wymiarów podanych.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6" o:spid="_x0000_s1042" type="#_x0000_t75" style="position:absolute;left:0;text-align:left;margin-left:5.6pt;margin-top:4.3pt;width:90.9pt;height:157.2pt;z-index:251655680;visibility:visible">
                  <v:imagedata r:id="rId24" o:title=""/>
                  <w10:wrap type="square"/>
                </v:shape>
              </w:pict>
            </w:r>
          </w:p>
          <w:p w:rsidR="003F35A3" w:rsidRPr="00AC0764" w:rsidRDefault="003F35A3" w:rsidP="005B14FD">
            <w:pPr>
              <w:pStyle w:val="TableContents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811055">
        <w:trPr>
          <w:trHeight w:val="965"/>
        </w:trPr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21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Zestaw meblowy nr 1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Zestaw mebli wykonany z płyty laminowanej o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18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, kolorowe fronty wykonane z płyty MDF o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C0764">
                <w:rPr>
                  <w:rFonts w:ascii="Arial" w:hAnsi="Arial"/>
                  <w:color w:val="000000"/>
                  <w:sz w:val="18"/>
                  <w:szCs w:val="18"/>
                </w:rPr>
                <w:t>18 mm</w:t>
              </w:r>
            </w:smartTag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 z wysokiej jakości zmywalną folią. Ciche i bezpieczne zamykanie drzwi dzięki wysokiej jakości zawiasom, które posiadają wbudowany hamulec. Szuflady z blokadą chroniącą przed wypadnięciem. Uchwyty zapobiegające przytrzaśnięciu dziecięcych rączek. Długość zestawu: 354 cm. W skład zestawu wchodzi 6 szafek z drzwiczkami oraz szufladami. Zastosowana kolorystyka: zielony, niebieski, waniliowy.</w:t>
            </w:r>
          </w:p>
          <w:p w:rsidR="003F35A3" w:rsidRPr="00AC0764" w:rsidRDefault="003F35A3" w:rsidP="00BE4C20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                                                                              Okres gwarancji: 5 lat.</w:t>
            </w:r>
          </w:p>
          <w:p w:rsidR="003F35A3" w:rsidRPr="00AC0764" w:rsidRDefault="003F35A3" w:rsidP="00BE4C20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Zestaw składa się z:                                                                                                                               1)  Szafka o wymiarach 40 x 40 x 126 cm z otwartą półką, drzwiczkami  oraz 2 małymi szufladami.                                                                                                                                                         2) Szafka o wymiarze 40 x 40 x 86 cm z drzwiczkami  oraz  2 małymi szufladami.</w:t>
            </w:r>
          </w:p>
          <w:p w:rsidR="003F35A3" w:rsidRPr="00AC0764" w:rsidRDefault="003F35A3" w:rsidP="00BE4C20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3) Szafka o wymiarze 78 x 40 x 126 cm z dużymi drzwiczkami oraz 4 otwartymi półkami.                                                                                                                                       4)  Regał otwarty o wymiarze 78 x 40 x 86 cm z trzema półkami.                                                   5) Szafka o wymiarze 78 x 40 x 86 cm  z dużymi drzwiczkami .                                                                                                                                                             6) Szafka  o wymiarze 40 x 40 x 86 cm z dużą szufladą  oraz 2 półkami. Kolorystyka mebli do uzgodnienia z zamawiającym.  Możliwość wykonania frezowanych wzorów z efektem 3D na drzwiczkach i szufladach. Meble posiadają certyfikat dopuszczający do użytkowania w placówkach oświatowych. Dopuszczalne wymiary  (+/-5% ) od wymiarów podanych.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7" o:spid="_x0000_s1043" type="#_x0000_t75" style="position:absolute;left:0;text-align:left;margin-left:-.4pt;margin-top:111.05pt;width:91.75pt;height:182.3pt;z-index:251656704;visibility:visible;mso-position-horizontal-relative:text;mso-position-vertical-relative:text">
                  <v:imagedata r:id="rId25" o:title=""/>
                  <w10:wrap type="square"/>
                </v:shape>
              </w:pict>
            </w:r>
          </w:p>
        </w:tc>
      </w:tr>
      <w:tr w:rsidR="003F35A3" w:rsidRPr="00AC0764" w:rsidTr="00446C89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9" o:spid="_x0000_s1044" type="#_x0000_t75" style="position:absolute;left:0;text-align:left;margin-left:-10.9pt;margin-top:76.9pt;width:61.1pt;height:77.9pt;z-index:251658752;visibility:visible;mso-position-horizontal-relative:text;mso-position-vertical-relative:text">
                  <v:imagedata r:id="rId26" o:title="" croptop="10280f" cropbottom="11420f" cropleft="15807f" cropright="15305f"/>
                  <w10:wrap type="square"/>
                </v:shape>
              </w:pict>
            </w:r>
            <w:r w:rsidRPr="00AC0764">
              <w:rPr>
                <w:rFonts w:ascii="Arial" w:hAnsi="Arial" w:cs="Verdana"/>
                <w:sz w:val="18"/>
                <w:szCs w:val="18"/>
              </w:rPr>
              <w:t>22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dziecięce rozmiar 1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Krzesło wyprofilowane, wklęsło-wypukła forma pozwalająca na prawidłowe ułożenie kręgosłupa. Siedzisko oraz oparcie wykonane z tworzywa sztucznego. W tylnej części siedzisko posiada miejsce do chwytu oraz miejsce do oznakowania. Nogi krzesła wykonano z profilu metalowego okrągłego o średnicy 22mm polakierowanego farbą proszkową w kolorze szarym - RAL 9006. Krzesło posiada zatyczki zabezpieczające przed zarysowaniem podłogi. Krzesło wykonane zgodnie z normą PN-EN 1729-1:2007. Meble. Krzesła i Stoły Dla Instytucji Edukacyjnych, zaprojektowane zgodnie z zasadami ergonomii. Rozmiar krzesła 1 w kolorze pomarańczowym lub fioletowym. Gwarancja 3 lata.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68" o:spid="_x0000_s1045" type="#_x0000_t75" style="position:absolute;left:0;text-align:left;margin-left:14.6pt;margin-top:-40.1pt;width:59.55pt;height:86.2pt;z-index:251657728;visibility:visible;mso-position-horizontal-relative:text;mso-position-vertical-relative:text">
                  <v:imagedata r:id="rId27" o:title="" croptop="8037f" cropbottom="6274f" cropleft="15491f" cropright="14624f"/>
                  <w10:wrap type="square"/>
                </v:shape>
              </w:pict>
            </w:r>
          </w:p>
        </w:tc>
      </w:tr>
      <w:tr w:rsidR="003F35A3" w:rsidRPr="00AC0764" w:rsidTr="003D4880">
        <w:tc>
          <w:tcPr>
            <w:tcW w:w="1134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23</w:t>
            </w:r>
          </w:p>
        </w:tc>
        <w:tc>
          <w:tcPr>
            <w:tcW w:w="1707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Stolik przedszkolny rozmiar 1</w:t>
            </w:r>
          </w:p>
        </w:tc>
        <w:tc>
          <w:tcPr>
            <w:tcW w:w="4198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Blat w kształcie prostokąta wykonany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z wysokiej jakości wytrzymałej płyty wiórowej laminowanej o grubości 18 mm, z obrzeżem ABS w kolorze pomarańczowym lub fioletowym. Ze względów bezpieczeństwa wszystkie kanty i krawędzie stołów są zabezpieczone i zaokrąglone. Nogi wykonane są z litego drewna, posiadają 3 dokręcane końcówki, co pozwala na regulację wysokości stołu od 40 do 58 cm (rozmiar 0-3). Wymiary blatu: 120 x 70 cm. Zaokrąglone krawędzie blatu. Stolik posiada Certyfikat dopuszczający do użytkowania w jednostkach oświatowych. Kolorystyka do uzgodnienia z zamawiającym. Stolik w rozmiarze 1.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1" o:spid="_x0000_s1046" type="#_x0000_t75" style="position:absolute;left:0;text-align:left;margin-left:-1.05pt;margin-top:-50pt;width:90.9pt;height:37.05pt;z-index:251662848;visibility:visible">
                  <v:imagedata r:id="rId28" o:title="" croptop="16142f" cropbottom="16902f"/>
                  <w10:wrap type="square"/>
                </v:shape>
              </w:pict>
            </w:r>
            <w:r>
              <w:rPr>
                <w:noProof/>
                <w:lang w:eastAsia="pl-PL" w:bidi="ar-SA"/>
              </w:rPr>
              <w:pict>
                <v:shape id="Obraz70" o:spid="_x0000_s1047" type="#_x0000_t75" style="position:absolute;left:0;text-align:left;margin-left:32.6pt;margin-top:7.1pt;width:57.2pt;height:74.75pt;z-index:251661824;visibility:visible">
                  <v:imagedata r:id="rId29" o:title="" cropleft="13091f" cropright="11204f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AD2E3D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24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Dziecinny kosz na śmieci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Dziecinny kosz na śmieci z aplikacją dziecinną.                                                                                                                                                                                                                                              Parametry:  pojemność 20 l; wysokość  39 cm;  średnica 26 cm. Wykonany z tworzywa sztucznego jest niebywale lekki. Zbiornik jest otwierany ręcznie przy pomocy obrotowej pokrywy w kształcie główki zwierzęcia. Jej konstrukcja pozostawia zawartość kosza stale zamkniętą i niewidoczną.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2" o:spid="_x0000_s1048" type="#_x0000_t75" style="position:absolute;left:0;text-align:left;margin-left:0;margin-top:7.5pt;width:90.9pt;height:90.9pt;z-index:251659776;visibility:visible;mso-position-horizontal-relative:text;mso-position-vertical-relative:text">
                  <v:imagedata r:id="rId30" o:title=""/>
                  <w10:wrap type="square"/>
                </v:shape>
              </w:pict>
            </w:r>
          </w:p>
        </w:tc>
      </w:tr>
      <w:tr w:rsidR="003F35A3" w:rsidRPr="00AC0764" w:rsidTr="003D4880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25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Biurko dla nauczyciela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Biurko jedno szafkowe 1200x500x760 [mm]</w:t>
            </w:r>
          </w:p>
          <w:p w:rsidR="003F35A3" w:rsidRPr="00AC0764" w:rsidRDefault="003F35A3" w:rsidP="00BE4C20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wykonane z płyty laminowanej 18mm, oklejonej obrzeżem PCV 2mm. Metalowe uchwyty. Półka i szuflada zamykana na zamek.</w:t>
            </w:r>
          </w:p>
          <w:p w:rsidR="003F35A3" w:rsidRPr="00AC0764" w:rsidRDefault="003F35A3" w:rsidP="00BE4C20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Biurko posiada certyfikat dopuszczający do użytkowania w jednostkach oświatowych. Możliwość zastosowania kolorowych frontów. Kolorystyka do uzgodnienia z zamawiającym.  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3" o:spid="_x0000_s1049" type="#_x0000_t75" style="position:absolute;left:0;text-align:left;margin-left:8.55pt;margin-top:-16.2pt;width:90.9pt;height:60.6pt;z-index:251660800;visibility:visible;mso-position-horizontal-relative:text;mso-position-vertical-relative:text">
                  <v:imagedata r:id="rId31" o:title=""/>
                  <w10:wrap type="square"/>
                </v:shape>
              </w:pict>
            </w:r>
          </w:p>
        </w:tc>
      </w:tr>
      <w:tr w:rsidR="003F35A3" w:rsidRPr="00AC0764" w:rsidTr="00A70A6B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26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dla nauczyciela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Krzesło wyprofilowane, wklęsło-wypukła forma pozwalająca na prawidłowe ułożenie kręgosłupa. Siedzisko oraz oparcie wykonane z tworzywa sztucznego lub sklejki. W tylnej części siedzisko posiada miejsce do chwytu oraz miejsce do oznakowania.  Nogi krzesła wykonano z profilu metalowego okrągłego o średnicy 22mm polakierowanego farbą proszkową w kolorze szarym - RAL 9006. Krzesło posiada zatyczki zabezpieczające przed zarysowaniem podłogi. Tapicerowana sklejka przytwierdzona do siedziska, wykonana z gąbki oraz materiału 100% poliester. Krzesło wykonane zgodnie z normą PN-EN 1729-1:2007. Meble. Krzesła i Stoły Dla Instytucji Edukacyjnych, zaprojektowane zgodnie z zasadami ergonomii. Rozmiar krzesła 6 w kolorze beżowym.</w:t>
            </w:r>
          </w:p>
        </w:tc>
        <w:tc>
          <w:tcPr>
            <w:tcW w:w="192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4" o:spid="_x0000_s1050" type="#_x0000_t75" style="position:absolute;left:0;text-align:left;margin-left:0;margin-top:57pt;width:90.9pt;height:90.9pt;z-index:251663872;visibility:visible;mso-position-horizontal-relative:text;mso-position-vertical-relative:text">
                  <v:imagedata r:id="rId32" o:title=""/>
                  <w10:wrap type="square"/>
                </v:shape>
              </w:pict>
            </w:r>
          </w:p>
        </w:tc>
      </w:tr>
      <w:tr w:rsidR="003F35A3" w:rsidRPr="00AC0764" w:rsidTr="00A70A6B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27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Leżaki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Leżak ze stalową konstrukcją i tkaniną przepuszczającą powietrze, doskonale sprawdza się w czasie przedszkolnego leżakowania. Narożniki z tworzywa sztucznego stanowią nóżki łóżeczka, a ich konstrukcja pozwala na układanie łóżeczek jedno na drugim, co ułatwia ich przechowywanie. Umieszczenie leżaków na wózku na łóżeczka umożliwia łatwe ich przemieszczanie.                                                                                                                                                                                                                                                          Kolor czerwony, niebieski, zielony, żółty - kolorystyka do uzgodnienia.                                                                                                                                                                                                                                                                Wymiar: Długość x Szerokość x Wysokość -  132 x 56 x 15 [cm]</w:t>
            </w:r>
          </w:p>
        </w:tc>
        <w:tc>
          <w:tcPr>
            <w:tcW w:w="192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5" o:spid="_x0000_s1051" type="#_x0000_t75" style="position:absolute;left:0;text-align:left;margin-left:8.55pt;margin-top:-33.7pt;width:76.1pt;height:75.15pt;z-index:251664896;visibility:visible;mso-position-horizontal-relative:text;mso-position-vertical-relative:text">
                  <v:imagedata r:id="rId33" o:title=""/>
                  <w10:wrap type="square"/>
                </v:shape>
              </w:pict>
            </w:r>
          </w:p>
        </w:tc>
      </w:tr>
      <w:tr w:rsidR="003F35A3" w:rsidRPr="00AC0764" w:rsidTr="00A70A6B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28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Szafa na pościel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6" o:spid="_x0000_s1052" type="#_x0000_t75" style="position:absolute;left:0;text-align:left;margin-left:209.45pt;margin-top:-6.7pt;width:90.9pt;height:90.9pt;z-index:251665920;visibility:visible;mso-position-horizontal-relative:text;mso-position-vertical-relative:text">
                  <v:imagedata r:id="rId34" o:title=""/>
                  <w10:wrap type="square"/>
                </v:shape>
              </w:pic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Szafa o wym. 1425 x 450 x 2005 mm, wykonana z płyty laminowanej  o grubości 18 mm. Wyposażona w 2 przegrody, dzieląc szafę na 3 części. W każdej części po 10 półek, dając tym samym miejsce na 30 kompletów pościeli.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22052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29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dziecięce rozmiar 2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Krzesło wyprofilowane, wklęsło-wypukła forma pozwalająca na prawidłowe ułożenie kręgosłupa. Siedzisko oraz oparcie wykonane z tworzywa sztucznego. W tylnej części siedzisko posiada miejsce do chwytu oraz miejsce do oznakowania.  Nogi krzesła wykonano z profilu metalowego okrągłego o średnicy 22mm polakierowanego farbą proszkową w kolorze szarym - RAL 9006. Krzesło posiada zatyczki zabezpieczające przed zarysowaniem podłogi. Krzesło wykonane zgodnie z normą PN-EN 1729-1:2007. Meble. Krzesła i Stoły Dla Instytucji Edukacyjnych, zaprojektowane zgodnie z zasadami ergonomii. Rozmiar krzesła 2 w kolorze pomarańczowym lub fioletowym. Gwarancja 3 lata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00" o:spid="_x0000_s1053" type="#_x0000_t75" style="position:absolute;left:0;text-align:left;margin-left:14.6pt;margin-top:-38.6pt;width:59.55pt;height:86.2pt;z-index:251666944;visibility:visible;mso-position-horizontal-relative:text;mso-position-vertical-relative:text">
                  <v:imagedata r:id="rId27" o:title="" croptop="8037f" cropbottom="6274f" cropleft="15491f" cropright="14624f"/>
                  <w10:wrap type="square"/>
                </v:shape>
              </w:pict>
            </w:r>
          </w:p>
        </w:tc>
      </w:tr>
      <w:tr w:rsidR="003F35A3" w:rsidRPr="00AC0764" w:rsidTr="00220525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Materac na leżaki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Materac z wytrzymałej pianki pokryty tkaniną bawełnianą o wysokiej jakości. Spód materaca posiada 2 gumki o szerokości ok. 2 cm, które zapobiegają ześlizgnięciu materaca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z leżaków. Pokrowiec można zdjąć i prać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w pralce.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Wymiary: 127 x 52 x 4,5 cm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9" o:spid="_x0000_s1054" type="#_x0000_t75" style="position:absolute;left:0;text-align:left;margin-left:5.6pt;margin-top:-4.1pt;width:90.9pt;height:61.65pt;z-index:251667968;visibility:visible;mso-position-horizontal-relative:text;mso-position-vertical-relative:text">
                  <v:imagedata r:id="rId35" o:title="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883CF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30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Stolik przedszkolny rozmiar 2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Blat w kształcie prostokąta wykonany z wysokiej jakości wytrzymałej płyty wiórowej laminowanej o grubości 18 mm, z obrzeżem ABS w kolorze pomarańczowym lub fioletowym. Ze względów bezpieczeństwa wszystkie kanty i krawędzie stołów są zabezpieczone i zaokrąglone. Nogi wykonane są z litego drewna, posiadają 3 dokręcane końcówki, co pozwala na regulację wysokości stołu od 40 do 58 cm (rozmiar 0-3). Wymiary blatu: 120 x 70 cm. Zaokrąglone krawędzie blatu. Stolik posiada Certyfikat dopuszczający do użytkowania w jednostkach oświatowych. Kolorystyka do uzgodnienia z zamawiającym. Stolik w rozmiarze 2.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883CFE"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30</w:t>
            </w:r>
          </w:p>
        </w:tc>
        <w:tc>
          <w:tcPr>
            <w:tcW w:w="1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Komplet pościeli z wypełnieniem</w:t>
            </w:r>
          </w:p>
        </w:tc>
        <w:tc>
          <w:tcPr>
            <w:tcW w:w="4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Komplet pościeli bawełnianej dopasowanej wymiarami do leżaków.                                                           Komplet pościeli składa się z:                                                                                                                     1) Poszewka na poduszkę - Materiał: 100 % bawełna. Wymiary: 51 x 31 cm. Możliwość wyboru wzoru oraz koloru.                                                                                                                           2) Poszewka na kołdrę - Materiał: 100 % bawełna. Wymiary: 124 x 79 cm. Możliwość wyboru wzoru oraz koloru.                                                                                                                           3) Prześcieradło do łóżeczka - Materiał: 100% bawełna. Szerokość gumy: 2 cm. Pasuje do leżaków plastikowych.                                                                                                                                 4) Poduszka - Warstwa zewnętrzna wykonana w 100 % z bawełny. Wypełnienie: włókna kanalikowe. Dzięki właściwościom włókien poduszka nadaje się dla alergików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i astmatyków. Wymiary: 49 x 30 cm                                                                                                                                                5) Kołdra - Warstwa zewnętrzna wykonana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w 100 % z bawełny. Wypełnienie: włókna kanalikowe. Dzięki właściwościom włókien kołderka nadaje się dla alergików i astmatyków. Wymiary: 120 x 79 cm.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Dopuszczalne wymiary  (+/-5%) od wymiarów podanych.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77" o:spid="_x0000_s1055" type="#_x0000_t75" style="position:absolute;left:0;text-align:left;margin-left:5.6pt;margin-top:-12.35pt;width:90.9pt;height:62.95pt;z-index:251668992;visibility:visible;mso-position-horizontal-relative:text;mso-position-vertical-relative:text">
                  <v:imagedata r:id="rId36" o:title=""/>
                  <w10:wrap type="square"/>
                </v:shape>
              </w:pict>
            </w:r>
          </w:p>
        </w:tc>
      </w:tr>
      <w:tr w:rsidR="003F35A3" w:rsidRPr="00AC0764" w:rsidTr="00883CF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31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Krzesło dziecięce rozmiar 3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Krzesło wyprofilowane, wklęsło-wypukła forma pozwalająca na prawidłowe ułożenie kręgosłupa. Siedzisko oraz oparcie wykonane z tworzywa sztucznego. W tylnej części siedzisko posiada miejsce do chwytu oraz miejsce do oznakowania.  Nogi krzesła wykonano z profilu metalowego okrągłego o średnicy 22 mm polakierowanego farbą proszkową w kolorze szarym - RAL 9006. Krzesło posiada zatyczki zabezpieczające przed zarysowaniem podłogi. Krzesło wykonane zgodnie z normą PN-EN 1729-1:2007. Meble. Krzesła i Stoły Dla Instytucji Edukacyjnych, zaprojektowane zgodnie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 xml:space="preserve">z zasadami ergonomii. Rozmiar krzesła 3 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br/>
              <w:t>w kolorze żółtym. Gwarancja 3 lata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883CF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32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Stolik przedszkolny rozmiar 3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Blat w kształcie prostokąta wykonany z wysokiej jakości wytrzymałej płyty wiórowej laminowanej o grubości 18 mm, z obrzeżem ABS w kolorze pomarańczowym lub fioletowym. Ze względów bezpieczeństwa wszystkie kanty i krawędzie stołów są zabezpieczone i zaokrąglone. Nogi wykonane są z litego drewna, posiadają 3 dokręcane końcówki, co pozwala na regulację wysokości stołu od 40 do 58 cm (rozmiar 0-3). Wymiary blatu: 120 x 70 cm. Zaokrąglone krawędzie blatu. Stolik posiada Certyfikat dopuszczający do użytkowania w jednostkach oświatowych. Kolorystyka do uzgodnienia z zamawiającym. Stolik w rozmiarze 3.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07" o:spid="_x0000_s1056" type="#_x0000_t75" style="position:absolute;left:0;text-align:left;margin-left:0;margin-top:14.35pt;width:90.9pt;height:37.05pt;z-index:251671040;visibility:visible;mso-position-horizontal-relative:text;mso-position-vertical-relative:text">
                  <v:imagedata r:id="rId28" o:title="" croptop="16142f" cropbottom="16902f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06" o:spid="_x0000_s1057" type="#_x0000_t75" style="position:absolute;left:0;text-align:left;margin-left:20.55pt;margin-top:9.7pt;width:57.2pt;height:74.75pt;z-index:251670016;visibility:visible">
                  <v:imagedata r:id="rId29" o:title="" cropleft="13091f" cropright="11204f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883CFE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33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E624EA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Szafka z 8 małymi szufladami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Korpus szafki wykonany jest z płyty laminowanej o grubości 18 mm.  Kolorowe fronty szuflad wykonane są  z wysokiej jakości płyty MDF o grubości 18 mm, pokrytej zmywalną folią, odporną na ścieranie z możliwością wyboru dekoracyjnego frezowanego wzoru 3D. Szuflady z blokadą przeciw wypadaniu. Wymiar szuflady: 38 x 35 x 19 cm.</w:t>
            </w:r>
          </w:p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Wymiary szafki: 78 x 40 x 86 cm. Szafka posiada certyfikat dopuszczający do użytkowania w placówkach oświatowych. Kolorystyka do uzgodnienia z zamawiającym.  Dopuszczalne wymiary  (+/-5%) od wymiarów podanych.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91" o:spid="_x0000_s1058" type="#_x0000_t75" style="position:absolute;left:0;text-align:left;margin-left:5.6pt;margin-top:-35.6pt;width:90.9pt;height:97.75pt;z-index:251672064;visibility:visible;mso-position-horizontal-relative:text;mso-position-vertical-relative:text">
                  <v:imagedata r:id="rId37" o:title=""/>
                  <w10:wrap type="square"/>
                </v:shape>
              </w:pict>
            </w: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220525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34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Komplet koszy do segregacji śmieci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Komplet składa się z 4 koszy. Każdy kosz do segregacji odpadów o pojemności ok. 30 litrów, wykonany z wysokiej jakości tworzywa sztucznego. Posiada specjalne podnoszone uchwyty z zaczepami do mocowania, które zapobiegają przypadkowemu zsuwaniu się worka. Kosz posiada zaczepy, które dają możliwość łączenia kilku koszy w jeden kompaktowy zestaw.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PARAMETRY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Wysokość 51,5 cm (+/-10%)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Szerokość 30,5 cm (+/-10%)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Głębokość 37 cm (+/-10%)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Do kosza dołączono pokrywy oraz zapas odpowiednich worków jednorazowych.                                                                                                Kolorystyka pokryw: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1szt. - żółta,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1 szt. - niebieska,                          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 szt. - czerwona,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 szt. - zielona.                                                                                 Każdy kosz z kompletu widocznie i czytelnie oznaczony nazwą z rodzajem odpadów: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1 szt. - plastik, 1 szt. - szkło,  1 szt. - papier,  1 szt. - pozostałe.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E624EA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20" o:spid="_x0000_s1059" type="#_x0000_t75" style="position:absolute;left:0;text-align:left;margin-left:5.6pt;margin-top:103.25pt;width:90.95pt;height:104.9pt;z-index:251674112;visibility:visible;mso-position-horizontal-relative:text;mso-position-vertical-relative:text">
                  <v:imagedata r:id="rId38" o:title=""/>
                  <w10:wrap type="square"/>
                </v:shape>
              </w:pict>
            </w:r>
            <w:r>
              <w:rPr>
                <w:noProof/>
                <w:lang w:eastAsia="pl-PL" w:bidi="ar-SA"/>
              </w:rPr>
              <w:pict>
                <v:shape id="Obraz118" o:spid="_x0000_s1060" type="#_x0000_t75" style="position:absolute;left:0;text-align:left;margin-left:-2.35pt;margin-top:-97.75pt;width:95.4pt;height:65.1pt;z-index:251673088;visibility:visible;mso-position-horizontal-relative:text;mso-position-vertical-relative:text">
                  <v:imagedata r:id="rId39" o:title="" croptop="15671f" cropbottom="14961f" cropleft="7356f" cropright="7018f"/>
                  <w10:wrap type="square"/>
                </v:shape>
              </w:pict>
            </w:r>
          </w:p>
        </w:tc>
      </w:tr>
      <w:tr w:rsidR="003F35A3" w:rsidRPr="00AC0764" w:rsidTr="007C73BD"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35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Ławka korytarzowa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5-osobowa</w:t>
            </w:r>
          </w:p>
        </w:tc>
        <w:tc>
          <w:tcPr>
            <w:tcW w:w="419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Produkt posiada certyfikat zgodności z normą PN-EN 12727:2004 Meble – Siedziska szeregowe - Metody badań oraz wymagania wytrzymałości i trwałości. Siedzisko oraz oparcie wykonane z tworzywa sztucznego</w:t>
            </w:r>
            <w:r>
              <w:rPr>
                <w:rFonts w:ascii="Arial" w:hAnsi="Arial" w:cs="Verdana"/>
                <w:color w:val="000000"/>
                <w:sz w:val="18"/>
                <w:szCs w:val="18"/>
              </w:rPr>
              <w:t xml:space="preserve"> lub sklejki.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 Kolor siedziska charakteryzujący odpowiedni rozmiar zgodnie z normami. W tylnej części siedzisko posiada miejsce do chwytu oraz miejsce do oznakowania, zaprojektowane zgodnie z zasadami ergonomii. Zastosowanie tapicerowanego siedziska: materiał 100% poliester, stosowany w motoryzacji. Stelaż (podkonstrukcja) – stal lakierowana, malowana proszkowo. Nogi stelaża posiadają plastikowe zakończenia zabezpieczające podłogę przed zarysowaniem. Kolor stelaża wg palety RAL.                                             Zestaw siedziskowy 5-osobowy. Kolor wyprasek do uzgodnienia z zamawiającym.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22" o:spid="_x0000_s1061" type="#_x0000_t75" style="position:absolute;left:0;text-align:left;margin-left:5.6pt;margin-top:-70.1pt;width:88.6pt;height:146.65pt;z-index:251675136;visibility:visible;mso-position-horizontal-relative:text;mso-position-vertical-relative:text">
                  <v:imagedata r:id="rId40" o:title="" cropleft="14826f" cropright="11362f"/>
                  <w10:wrap type="square"/>
                </v:shape>
              </w:pict>
            </w:r>
          </w:p>
        </w:tc>
      </w:tr>
      <w:tr w:rsidR="003F35A3" w:rsidRPr="00AC0764" w:rsidTr="00E3639D">
        <w:tc>
          <w:tcPr>
            <w:tcW w:w="1134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36</w:t>
            </w:r>
          </w:p>
        </w:tc>
        <w:tc>
          <w:tcPr>
            <w:tcW w:w="1707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 xml:space="preserve">Ławka korytarzowa </w:t>
            </w: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br/>
              <w:t>4-osobowa</w:t>
            </w:r>
          </w:p>
        </w:tc>
        <w:tc>
          <w:tcPr>
            <w:tcW w:w="4198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J.w.</w:t>
            </w: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</w:p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>Zestaw siedziskowy 4-osobowy.</w:t>
            </w:r>
          </w:p>
        </w:tc>
        <w:tc>
          <w:tcPr>
            <w:tcW w:w="192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BE4C20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noProof/>
                <w:lang w:eastAsia="pl-PL" w:bidi="ar-SA"/>
              </w:rPr>
              <w:pict>
                <v:shape id="Obraz123" o:spid="_x0000_s1062" type="#_x0000_t75" style="position:absolute;left:0;text-align:left;margin-left:5.6pt;margin-top:-50.6pt;width:77.15pt;height:112pt;z-index:251676160;visibility:visible;mso-position-horizontal-relative:text;mso-position-vertical-relative:text">
                  <v:imagedata r:id="rId41" o:title="" cropbottom="3164f" cropleft="11101f" cropright="11537f"/>
                  <w10:wrap type="square"/>
                </v:shape>
              </w:pict>
            </w:r>
          </w:p>
        </w:tc>
      </w:tr>
      <w:tr w:rsidR="003F35A3" w:rsidRPr="00AC0764" w:rsidTr="00B01BFB">
        <w:tc>
          <w:tcPr>
            <w:tcW w:w="1134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E624EA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rPr>
                <w:rFonts w:ascii="Arial" w:hAnsi="Arial" w:cs="Verdana"/>
                <w:sz w:val="18"/>
                <w:szCs w:val="18"/>
              </w:rPr>
              <w:t>37</w:t>
            </w:r>
          </w:p>
        </w:tc>
        <w:tc>
          <w:tcPr>
            <w:tcW w:w="170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B01808" w:rsidRDefault="003F35A3" w:rsidP="00B01808">
            <w:pPr>
              <w:rPr>
                <w:rFonts w:ascii="Calibri" w:hAnsi="Calibri"/>
                <w:sz w:val="18"/>
                <w:szCs w:val="18"/>
              </w:rPr>
            </w:pPr>
            <w:r w:rsidRPr="00B01808">
              <w:rPr>
                <w:rFonts w:ascii="Calibri" w:hAnsi="Calibri"/>
                <w:sz w:val="18"/>
                <w:szCs w:val="18"/>
              </w:rPr>
              <w:t>Szafa Aktowa Metalowa</w:t>
            </w:r>
          </w:p>
          <w:p w:rsidR="003F35A3" w:rsidRPr="00AC0764" w:rsidRDefault="003F35A3" w:rsidP="00E624EA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</w:p>
        </w:tc>
        <w:tc>
          <w:tcPr>
            <w:tcW w:w="4198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Grubość blachy min. 0,6 mm, malowana proszkowo. Zamek kluczowy ryglujący w dwóch punktach. Możliwość regulacji półek.</w:t>
            </w:r>
          </w:p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PARAMETRY</w:t>
            </w:r>
          </w:p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Wysokość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200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cm (+/-10%)</w:t>
            </w:r>
          </w:p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Szerokość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80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cm (+/-10%)</w:t>
            </w:r>
          </w:p>
          <w:p w:rsidR="003F35A3" w:rsidRPr="00AC0764" w:rsidRDefault="003F35A3" w:rsidP="00E624EA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Głębokość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40</w:t>
            </w:r>
            <w:r w:rsidRPr="00AC0764">
              <w:rPr>
                <w:rFonts w:ascii="Arial" w:hAnsi="Arial"/>
                <w:color w:val="000000"/>
                <w:sz w:val="18"/>
                <w:szCs w:val="18"/>
              </w:rPr>
              <w:t xml:space="preserve"> cm (+/-10%)</w:t>
            </w:r>
          </w:p>
          <w:p w:rsidR="003F35A3" w:rsidRPr="00AC0764" w:rsidRDefault="003F35A3" w:rsidP="00E624EA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>
              <w:pict>
                <v:shape id="_x0000_i1026" type="#_x0000_t75" alt="Szara &lt;span&gt; JAN NOWAK model JAN biurowa szafa metalowa na akta&lt;/span&gt;" style="width:57pt;height:81pt">
                  <v:imagedata r:id="rId42" r:href="rId43"/>
                </v:shape>
              </w:pict>
            </w:r>
          </w:p>
        </w:tc>
      </w:tr>
      <w:tr w:rsidR="003F35A3" w:rsidRPr="00AC0764" w:rsidTr="00B01B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B01B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Bujak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C51D3F">
            <w:pPr>
              <w:pStyle w:val="Default"/>
              <w:jc w:val="both"/>
              <w:rPr>
                <w:sz w:val="18"/>
                <w:szCs w:val="18"/>
              </w:rPr>
            </w:pPr>
            <w:r w:rsidRPr="00AC0764">
              <w:rPr>
                <w:sz w:val="18"/>
                <w:szCs w:val="18"/>
              </w:rPr>
              <w:t>Komfort korzystania z bujaka zapewniają: szeroka i stabilna podstawa oraz wysokie i miękkie siedzisko podpierające małego użytkownika. Zabawka nie wym</w:t>
            </w:r>
            <w:r w:rsidRPr="00AC0764">
              <w:rPr>
                <w:sz w:val="18"/>
                <w:szCs w:val="18"/>
              </w:rPr>
              <w:t>a</w:t>
            </w:r>
            <w:r w:rsidRPr="00AC0764">
              <w:rPr>
                <w:sz w:val="18"/>
                <w:szCs w:val="18"/>
              </w:rPr>
              <w:t>ga montażu, łatwa do utrzymania w czystości. - wym. Ok. 90x30x40cm; 2 różne zwierzątka.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F82043">
              <w:rPr>
                <w:noProof/>
                <w:sz w:val="18"/>
                <w:szCs w:val="18"/>
                <w:lang w:eastAsia="pl-PL" w:bidi="ar-SA"/>
              </w:rPr>
              <w:pict>
                <v:shape id="_x0000_i1027" type="#_x0000_t75" style="width:90pt;height:83.25pt">
                  <v:imagedata r:id="rId44" o:title=""/>
                </v:shape>
              </w:pict>
            </w:r>
          </w:p>
        </w:tc>
      </w:tr>
      <w:tr w:rsidR="003F35A3" w:rsidRPr="00AC0764" w:rsidTr="00B01BFB">
        <w:trPr>
          <w:trHeight w:val="391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>
              <w:rPr>
                <w:rFonts w:ascii="Arial" w:hAnsi="Arial" w:cs="Verdana"/>
                <w:color w:val="000000"/>
                <w:sz w:val="18"/>
                <w:szCs w:val="18"/>
              </w:rPr>
              <w:t>Regał ozdobny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Default="003F35A3" w:rsidP="006D4294">
            <w:pPr>
              <w:pStyle w:val="Default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Wolno stojące szafki ekspozycyjne o bajkowym designie i wygodnym dostępem do wszystkich półek. Na półkach przechowywać można gry, pomoce ed</w:t>
            </w:r>
            <w:r>
              <w:rPr>
                <w:sz w:val="19"/>
                <w:szCs w:val="19"/>
              </w:rPr>
              <w:t>u</w:t>
            </w:r>
            <w:r>
              <w:rPr>
                <w:sz w:val="19"/>
                <w:szCs w:val="19"/>
              </w:rPr>
              <w:t xml:space="preserve">kacyjne i zabawki lub wykorzystać je do ekspozycji prac wykonanych przez dzieci. 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6D4294" w:rsidRDefault="003F35A3" w:rsidP="00E624EA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F82043">
              <w:rPr>
                <w:rFonts w:ascii="Arial" w:hAnsi="Arial" w:cs="Verdana"/>
                <w:sz w:val="18"/>
                <w:szCs w:val="18"/>
              </w:rPr>
              <w:pict>
                <v:shape id="_x0000_i1028" type="#_x0000_t75" style="width:90.75pt;height:88.5pt">
                  <v:imagedata r:id="rId45" o:title=""/>
                </v:shape>
              </w:pict>
            </w:r>
          </w:p>
          <w:p w:rsidR="003F35A3" w:rsidRPr="00AC0764" w:rsidRDefault="003F35A3" w:rsidP="00E624EA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B01BFB">
        <w:trPr>
          <w:trHeight w:val="7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>
              <w:rPr>
                <w:rFonts w:ascii="Arial" w:hAnsi="Arial" w:cs="Verdana"/>
                <w:color w:val="000000"/>
                <w:sz w:val="18"/>
                <w:szCs w:val="18"/>
              </w:rPr>
              <w:t>Zestaw meblowy nr 2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Szerokość zestawu ok. 160 cm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</w:p>
        </w:tc>
      </w:tr>
      <w:tr w:rsidR="003F35A3" w:rsidRPr="00AC0764" w:rsidTr="00B01BFB">
        <w:trPr>
          <w:trHeight w:val="1367"/>
        </w:trPr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Biblioteczka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951A41">
            <w:pPr>
              <w:suppressAutoHyphens w:val="0"/>
              <w:autoSpaceDE w:val="0"/>
              <w:adjustRightInd w:val="0"/>
              <w:textAlignment w:val="auto"/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</w:pP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Biblioteczka z bezpiecznymi, zaokrąglonymi rogami z dwoma pufkami do siedzenia. W części górnej posiada 4 pojemniki, przedzielone przegrodami o różnych w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y</w:t>
            </w:r>
            <w:r w:rsidRPr="00AC0764"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  <w:t>sokościach, ułatwiających ekspozycję książek lub gier. Po obydwu bokach biblioteczki znajdują się wnęki na skrzynie na obrotowych kółkach. wym. biblioteczki: ok. (50 x 90 x 60), wym. Pufek ok. ( 40 x 45 x 30 cm</w:t>
            </w:r>
          </w:p>
          <w:p w:rsidR="003F35A3" w:rsidRPr="00AC0764" w:rsidRDefault="003F35A3" w:rsidP="003D596B">
            <w:pPr>
              <w:suppressAutoHyphens w:val="0"/>
              <w:autoSpaceDE w:val="0"/>
              <w:adjustRightInd w:val="0"/>
              <w:textAlignment w:val="auto"/>
              <w:rPr>
                <w:rFonts w:ascii="Calibri" w:hAnsi="Calibri" w:cs="Calibri"/>
                <w:color w:val="000000"/>
                <w:kern w:val="0"/>
                <w:sz w:val="18"/>
                <w:szCs w:val="18"/>
                <w:lang w:eastAsia="pl-PL" w:bidi="ar-SA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noProof/>
                <w:sz w:val="18"/>
                <w:szCs w:val="18"/>
                <w:lang w:eastAsia="pl-PL"/>
              </w:rPr>
            </w:pPr>
            <w:r w:rsidRPr="00F82043">
              <w:rPr>
                <w:noProof/>
                <w:sz w:val="18"/>
                <w:szCs w:val="18"/>
                <w:lang w:eastAsia="pl-PL" w:bidi="ar-SA"/>
              </w:rPr>
              <w:pict>
                <v:shape id="_x0000_i1029" type="#_x0000_t75" style="width:88.5pt;height:83.25pt">
                  <v:imagedata r:id="rId46" o:title=""/>
                </v:shape>
              </w:pict>
            </w:r>
          </w:p>
        </w:tc>
      </w:tr>
      <w:tr w:rsidR="003F35A3" w:rsidRPr="00AC0764" w:rsidTr="00B01BF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rFonts w:ascii="Arial" w:hAnsi="Arial" w:cs="Verdana"/>
                <w:sz w:val="18"/>
                <w:szCs w:val="18"/>
              </w:rPr>
            </w:pPr>
            <w:r w:rsidRPr="00AC0764">
              <w:rPr>
                <w:rFonts w:ascii="Arial" w:hAnsi="Arial" w:cs="Verdana"/>
                <w:sz w:val="18"/>
                <w:szCs w:val="18"/>
              </w:rPr>
              <w:t>48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Standard"/>
              <w:rPr>
                <w:rFonts w:ascii="Arial" w:hAnsi="Arial" w:cs="Verdana"/>
                <w:color w:val="000000"/>
                <w:sz w:val="18"/>
                <w:szCs w:val="18"/>
              </w:rPr>
            </w:pPr>
            <w:r w:rsidRPr="00AC0764">
              <w:rPr>
                <w:rFonts w:ascii="Arial" w:hAnsi="Arial" w:cs="Verdana"/>
                <w:color w:val="000000"/>
                <w:sz w:val="18"/>
                <w:szCs w:val="18"/>
              </w:rPr>
              <w:t>Regał na artykuły plastyczne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 w:rsidP="004522B9">
            <w:pPr>
              <w:pStyle w:val="Default"/>
              <w:jc w:val="both"/>
              <w:rPr>
                <w:sz w:val="18"/>
                <w:szCs w:val="18"/>
              </w:rPr>
            </w:pPr>
            <w:r w:rsidRPr="00AC0764">
              <w:rPr>
                <w:sz w:val="18"/>
                <w:szCs w:val="18"/>
              </w:rPr>
              <w:t>Funkcjonalna szafka na obrotowych kółkach, przezn</w:t>
            </w:r>
            <w:r w:rsidRPr="00AC0764">
              <w:rPr>
                <w:sz w:val="18"/>
                <w:szCs w:val="18"/>
              </w:rPr>
              <w:t>a</w:t>
            </w:r>
            <w:r w:rsidRPr="00AC0764">
              <w:rPr>
                <w:sz w:val="18"/>
                <w:szCs w:val="18"/>
              </w:rPr>
              <w:t xml:space="preserve">czona do przechowywania materiałów plastycznych. Stelaż wykonany z płyty laminowanej w kolorze buk, 4 półeczki z płyty HDF o gr. min.3,0 mm. W zestawie 3 małe i 2 duże kartonowe pojemniki. </w:t>
            </w:r>
            <w:r w:rsidRPr="00AC0764">
              <w:rPr>
                <w:sz w:val="18"/>
                <w:szCs w:val="18"/>
              </w:rPr>
              <w:br/>
              <w:t>Wym. ok. 80 x 75 x 40 cm</w:t>
            </w:r>
          </w:p>
          <w:p w:rsidR="003F35A3" w:rsidRPr="00AC0764" w:rsidRDefault="003F35A3">
            <w:pPr>
              <w:pStyle w:val="Standard"/>
              <w:jc w:val="both"/>
              <w:rPr>
                <w:rFonts w:ascii="Arial" w:hAnsi="Arial"/>
                <w:color w:val="000000"/>
                <w:sz w:val="18"/>
                <w:szCs w:val="1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F35A3" w:rsidRPr="00AC0764" w:rsidRDefault="003F35A3">
            <w:pPr>
              <w:pStyle w:val="TableContents"/>
              <w:jc w:val="center"/>
              <w:rPr>
                <w:noProof/>
                <w:sz w:val="18"/>
                <w:szCs w:val="18"/>
                <w:lang w:eastAsia="pl-PL" w:bidi="ar-SA"/>
              </w:rPr>
            </w:pPr>
            <w:r w:rsidRPr="00F82043">
              <w:rPr>
                <w:noProof/>
                <w:sz w:val="18"/>
                <w:szCs w:val="18"/>
                <w:lang w:eastAsia="pl-PL" w:bidi="ar-SA"/>
              </w:rPr>
              <w:pict>
                <v:shape id="_x0000_i1030" type="#_x0000_t75" style="width:89.25pt;height:105pt">
                  <v:imagedata r:id="rId47" o:title=""/>
                </v:shape>
              </w:pict>
            </w:r>
          </w:p>
        </w:tc>
      </w:tr>
    </w:tbl>
    <w:p w:rsidR="003F35A3" w:rsidRDefault="003F35A3" w:rsidP="00B01BFB">
      <w:pPr>
        <w:rPr>
          <w:rFonts w:ascii="Arial" w:hAnsi="Arial" w:cs="Verdana"/>
          <w:b/>
          <w:bCs/>
          <w:color w:val="000000"/>
          <w:sz w:val="18"/>
          <w:szCs w:val="18"/>
        </w:rPr>
      </w:pPr>
    </w:p>
    <w:p w:rsidR="003F35A3" w:rsidRDefault="003F35A3" w:rsidP="00B01BFB">
      <w:pPr>
        <w:rPr>
          <w:rFonts w:ascii="Arial" w:hAnsi="Arial" w:cs="Verdana"/>
          <w:b/>
          <w:bCs/>
          <w:color w:val="000000"/>
          <w:sz w:val="18"/>
          <w:szCs w:val="18"/>
        </w:rPr>
      </w:pPr>
      <w:r>
        <w:rPr>
          <w:rFonts w:ascii="Arial" w:hAnsi="Arial" w:cs="Verdana"/>
          <w:b/>
          <w:bCs/>
          <w:color w:val="000000"/>
          <w:sz w:val="18"/>
          <w:szCs w:val="18"/>
        </w:rPr>
        <w:t>Zamieszczone wizualizacje mają charakter orientacyjny.</w:t>
      </w:r>
    </w:p>
    <w:p w:rsidR="003F35A3" w:rsidRPr="009172F3" w:rsidRDefault="003F35A3" w:rsidP="00B01BFB">
      <w:pPr>
        <w:suppressAutoHyphens w:val="0"/>
        <w:autoSpaceDN/>
        <w:spacing w:line="276" w:lineRule="auto"/>
        <w:jc w:val="both"/>
        <w:textAlignment w:val="auto"/>
        <w:rPr>
          <w:sz w:val="20"/>
          <w:szCs w:val="20"/>
        </w:rPr>
      </w:pPr>
      <w:r w:rsidRPr="003462BC">
        <w:rPr>
          <w:sz w:val="20"/>
          <w:szCs w:val="20"/>
        </w:rPr>
        <w:t xml:space="preserve">Zamawiający dopuszcza </w:t>
      </w:r>
      <w:r>
        <w:rPr>
          <w:sz w:val="20"/>
          <w:szCs w:val="20"/>
        </w:rPr>
        <w:t>oferowanie</w:t>
      </w:r>
      <w:r w:rsidRPr="003462BC">
        <w:rPr>
          <w:sz w:val="20"/>
          <w:szCs w:val="20"/>
        </w:rPr>
        <w:t xml:space="preserve"> produktów równoważnych</w:t>
      </w:r>
      <w:r w:rsidRPr="009A3DB8">
        <w:rPr>
          <w:sz w:val="20"/>
          <w:szCs w:val="20"/>
        </w:rPr>
        <w:t xml:space="preserve"> </w:t>
      </w:r>
      <w:r w:rsidRPr="009172F3">
        <w:rPr>
          <w:sz w:val="20"/>
          <w:szCs w:val="20"/>
        </w:rPr>
        <w:t>o parametrach jakościowych i cechach użytkowych co najmniej na poziomie parametrów wskazanego produktu, uznając tym samym każdy produkt o wskazanych lub le</w:t>
      </w:r>
      <w:r w:rsidRPr="009172F3">
        <w:rPr>
          <w:sz w:val="20"/>
          <w:szCs w:val="20"/>
        </w:rPr>
        <w:t>p</w:t>
      </w:r>
      <w:r w:rsidRPr="009172F3">
        <w:rPr>
          <w:sz w:val="20"/>
          <w:szCs w:val="20"/>
        </w:rPr>
        <w:t>szych parametrach</w:t>
      </w:r>
      <w:r w:rsidRPr="003462BC">
        <w:rPr>
          <w:sz w:val="20"/>
          <w:szCs w:val="20"/>
        </w:rPr>
        <w:t xml:space="preserve">. </w:t>
      </w:r>
      <w:r w:rsidRPr="009172F3">
        <w:rPr>
          <w:sz w:val="20"/>
          <w:szCs w:val="20"/>
        </w:rPr>
        <w:t>W przypadku, gdy w opisie przedmiotu zamówienia Z</w:t>
      </w:r>
      <w:r w:rsidRPr="009172F3">
        <w:rPr>
          <w:sz w:val="20"/>
          <w:szCs w:val="20"/>
        </w:rPr>
        <w:t>a</w:t>
      </w:r>
      <w:r w:rsidRPr="009172F3">
        <w:rPr>
          <w:sz w:val="20"/>
          <w:szCs w:val="20"/>
        </w:rPr>
        <w:t xml:space="preserve">mawiający precyzuje zamawiany asortyment poprzez wskazanie </w:t>
      </w:r>
      <w:r>
        <w:rPr>
          <w:sz w:val="20"/>
          <w:szCs w:val="20"/>
        </w:rPr>
        <w:t>konkretnych produktów</w:t>
      </w:r>
      <w:r w:rsidRPr="009172F3">
        <w:rPr>
          <w:sz w:val="20"/>
          <w:szCs w:val="20"/>
        </w:rPr>
        <w:t xml:space="preserve">, Zamawiający informuje, iż </w:t>
      </w:r>
      <w:r>
        <w:rPr>
          <w:sz w:val="20"/>
          <w:szCs w:val="20"/>
        </w:rPr>
        <w:t>informacja ta</w:t>
      </w:r>
      <w:r w:rsidRPr="009172F3">
        <w:rPr>
          <w:sz w:val="20"/>
          <w:szCs w:val="20"/>
        </w:rPr>
        <w:t xml:space="preserve"> </w:t>
      </w:r>
      <w:r>
        <w:rPr>
          <w:sz w:val="20"/>
          <w:szCs w:val="20"/>
        </w:rPr>
        <w:t>ma charakter</w:t>
      </w:r>
      <w:r w:rsidRPr="009172F3">
        <w:rPr>
          <w:sz w:val="20"/>
          <w:szCs w:val="20"/>
        </w:rPr>
        <w:t xml:space="preserve"> przykład</w:t>
      </w:r>
      <w:r>
        <w:rPr>
          <w:sz w:val="20"/>
          <w:szCs w:val="20"/>
        </w:rPr>
        <w:t>u</w:t>
      </w:r>
      <w:r w:rsidRPr="009172F3">
        <w:rPr>
          <w:sz w:val="20"/>
          <w:szCs w:val="20"/>
        </w:rPr>
        <w:t xml:space="preserve"> i stanowi wskazanie dla Wykonawcy jakie cechy powinny posiadać produkty wyszczególnione w opisie przedmiotu zamówienia. Produkty pochodzące od konkretnych producentów określają minimalne parametry jak</w:t>
      </w:r>
      <w:r w:rsidRPr="009172F3">
        <w:rPr>
          <w:sz w:val="20"/>
          <w:szCs w:val="20"/>
        </w:rPr>
        <w:t>o</w:t>
      </w:r>
      <w:r w:rsidRPr="009172F3">
        <w:rPr>
          <w:sz w:val="20"/>
          <w:szCs w:val="20"/>
        </w:rPr>
        <w:t xml:space="preserve">ściowe i cechy użytkowe, oraz jakościowe (m.in.: wymiary, </w:t>
      </w:r>
      <w:r>
        <w:rPr>
          <w:sz w:val="20"/>
          <w:szCs w:val="20"/>
        </w:rPr>
        <w:t>budowa</w:t>
      </w:r>
      <w:r w:rsidRPr="009172F3">
        <w:rPr>
          <w:sz w:val="20"/>
          <w:szCs w:val="20"/>
        </w:rPr>
        <w:t xml:space="preserve">, zastosowany materiał, kolor, odcień, estetyka itp.) jakim </w:t>
      </w:r>
      <w:r>
        <w:rPr>
          <w:sz w:val="20"/>
          <w:szCs w:val="20"/>
        </w:rPr>
        <w:t>powinny</w:t>
      </w:r>
      <w:r w:rsidRPr="009172F3">
        <w:rPr>
          <w:sz w:val="20"/>
          <w:szCs w:val="20"/>
        </w:rPr>
        <w:t xml:space="preserve"> odpowiadać towary oferowane przez wykonawcę, aby zostały spełnione wymagania stawiane przez zamawiającego. </w:t>
      </w:r>
    </w:p>
    <w:p w:rsidR="003F35A3" w:rsidRPr="00AC0764" w:rsidRDefault="003F35A3">
      <w:pPr>
        <w:pStyle w:val="Standarduser"/>
        <w:spacing w:line="360" w:lineRule="auto"/>
        <w:rPr>
          <w:rFonts w:ascii="Arial" w:hAnsi="Arial" w:cs="Arial"/>
          <w:b/>
          <w:bCs/>
          <w:i/>
          <w:iCs/>
          <w:sz w:val="18"/>
          <w:szCs w:val="18"/>
          <w:u w:val="single"/>
          <w:shd w:val="clear" w:color="auto" w:fill="FFFF00"/>
        </w:rPr>
      </w:pPr>
    </w:p>
    <w:sectPr w:rsidR="003F35A3" w:rsidRPr="00AC0764" w:rsidSect="00C25A48">
      <w:headerReference w:type="default" r:id="rId48"/>
      <w:footerReference w:type="default" r:id="rId49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5A3" w:rsidRDefault="003F35A3" w:rsidP="00C25A48">
      <w:r>
        <w:separator/>
      </w:r>
    </w:p>
  </w:endnote>
  <w:endnote w:type="continuationSeparator" w:id="0">
    <w:p w:rsidR="003F35A3" w:rsidRDefault="003F35A3" w:rsidP="00C25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ymbol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5A3" w:rsidRPr="007820AD" w:rsidRDefault="003F35A3">
    <w:pPr>
      <w:pStyle w:val="Footer1"/>
      <w:jc w:val="right"/>
      <w:rPr>
        <w:rFonts w:ascii="Arial" w:hAnsi="Arial"/>
        <w:sz w:val="20"/>
        <w:szCs w:val="20"/>
      </w:rPr>
    </w:pPr>
    <w:r w:rsidRPr="007820AD">
      <w:rPr>
        <w:rFonts w:ascii="Arial" w:hAnsi="Arial"/>
        <w:sz w:val="20"/>
        <w:szCs w:val="20"/>
      </w:rPr>
      <w:t xml:space="preserve"> Strona </w:t>
    </w:r>
    <w:r w:rsidRPr="007820AD">
      <w:rPr>
        <w:rFonts w:ascii="Arial" w:hAnsi="Arial"/>
        <w:sz w:val="20"/>
        <w:szCs w:val="20"/>
      </w:rPr>
      <w:fldChar w:fldCharType="begin"/>
    </w:r>
    <w:r w:rsidRPr="007820AD">
      <w:rPr>
        <w:rFonts w:ascii="Arial" w:hAnsi="Arial"/>
        <w:sz w:val="20"/>
        <w:szCs w:val="20"/>
      </w:rPr>
      <w:instrText xml:space="preserve"> PAGE </w:instrText>
    </w:r>
    <w:r w:rsidRPr="007820AD">
      <w:rPr>
        <w:rFonts w:ascii="Arial" w:hAnsi="Arial"/>
        <w:sz w:val="20"/>
        <w:szCs w:val="20"/>
      </w:rPr>
      <w:fldChar w:fldCharType="separate"/>
    </w:r>
    <w:r>
      <w:rPr>
        <w:rFonts w:ascii="Arial" w:hAnsi="Arial"/>
        <w:noProof/>
        <w:sz w:val="20"/>
        <w:szCs w:val="20"/>
      </w:rPr>
      <w:t>9</w:t>
    </w:r>
    <w:r w:rsidRPr="007820AD">
      <w:rPr>
        <w:rFonts w:ascii="Arial" w:hAnsi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5A3" w:rsidRDefault="003F35A3" w:rsidP="00C25A48">
      <w:r w:rsidRPr="00C25A48">
        <w:rPr>
          <w:color w:val="000000"/>
        </w:rPr>
        <w:separator/>
      </w:r>
    </w:p>
  </w:footnote>
  <w:footnote w:type="continuationSeparator" w:id="0">
    <w:p w:rsidR="003F35A3" w:rsidRDefault="003F35A3" w:rsidP="00C25A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5A3" w:rsidRPr="005E5E68" w:rsidRDefault="003F35A3" w:rsidP="005E5E68">
    <w:pPr>
      <w:pStyle w:val="Standard"/>
      <w:spacing w:line="360" w:lineRule="auto"/>
      <w:rPr>
        <w:rFonts w:ascii="Arial" w:hAnsi="Arial" w:cs="Verdana"/>
        <w:b/>
        <w:bCs/>
        <w:color w:val="000000"/>
        <w:sz w:val="18"/>
        <w:szCs w:val="18"/>
      </w:rPr>
    </w:pPr>
    <w:r>
      <w:rPr>
        <w:rFonts w:ascii="Arial" w:hAnsi="Arial" w:cs="Times New Roman"/>
        <w:b/>
        <w:bCs/>
        <w:i/>
        <w:iCs/>
        <w:color w:val="000000"/>
        <w:sz w:val="16"/>
        <w:szCs w:val="16"/>
      </w:rPr>
      <w:t xml:space="preserve">RGI.7011.10.2017 - </w:t>
    </w:r>
    <w:r>
      <w:rPr>
        <w:rFonts w:ascii="Arial" w:hAnsi="Arial" w:cs="Verdana"/>
        <w:b/>
        <w:bCs/>
        <w:color w:val="000000"/>
        <w:sz w:val="18"/>
        <w:szCs w:val="18"/>
      </w:rPr>
      <w:t xml:space="preserve">Załącznik nr 1b - Szczegółowy opis przedmiotu zamówienia - </w:t>
    </w:r>
    <w:r w:rsidRPr="00AC0764">
      <w:rPr>
        <w:rFonts w:ascii="Arial" w:hAnsi="Arial" w:cs="Verdana"/>
        <w:b/>
        <w:bCs/>
        <w:color w:val="000000"/>
        <w:sz w:val="18"/>
        <w:szCs w:val="18"/>
      </w:rPr>
      <w:t>Zestawienie</w:t>
    </w:r>
    <w:r>
      <w:rPr>
        <w:rFonts w:ascii="Arial" w:hAnsi="Arial" w:cs="Verdana"/>
        <w:b/>
        <w:bCs/>
        <w:color w:val="000000"/>
        <w:sz w:val="18"/>
        <w:szCs w:val="18"/>
      </w:rPr>
      <w:t xml:space="preserve"> opisów mebli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55C"/>
    <w:multiLevelType w:val="hybridMultilevel"/>
    <w:tmpl w:val="C8CC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C34F50"/>
    <w:multiLevelType w:val="multilevel"/>
    <w:tmpl w:val="EA28892E"/>
    <w:lvl w:ilvl="0">
      <w:start w:val="1"/>
      <w:numFmt w:val="decimal"/>
      <w:lvlText w:val="%1."/>
      <w:lvlJc w:val="left"/>
      <w:rPr>
        <w:rFonts w:ascii="Arial" w:hAnsi="Arial" w:cs="Times New Roman"/>
        <w:b/>
        <w:bCs/>
      </w:rPr>
    </w:lvl>
    <w:lvl w:ilvl="1">
      <w:start w:val="1"/>
      <w:numFmt w:val="decimal"/>
      <w:lvlText w:val="%2."/>
      <w:lvlJc w:val="left"/>
      <w:rPr>
        <w:rFonts w:ascii="Arial" w:hAnsi="Arial" w:cs="Times New Roman"/>
        <w:b/>
        <w:bCs/>
      </w:rPr>
    </w:lvl>
    <w:lvl w:ilvl="2">
      <w:start w:val="1"/>
      <w:numFmt w:val="decimal"/>
      <w:lvlText w:val="%3."/>
      <w:lvlJc w:val="left"/>
      <w:rPr>
        <w:rFonts w:ascii="Arial" w:hAnsi="Arial" w:cs="Times New Roman"/>
        <w:b/>
        <w:bCs/>
      </w:rPr>
    </w:lvl>
    <w:lvl w:ilvl="3">
      <w:start w:val="1"/>
      <w:numFmt w:val="decimal"/>
      <w:lvlText w:val="%4."/>
      <w:lvlJc w:val="left"/>
      <w:rPr>
        <w:rFonts w:ascii="Arial" w:hAnsi="Arial" w:cs="Times New Roman"/>
        <w:b/>
        <w:bCs/>
      </w:rPr>
    </w:lvl>
    <w:lvl w:ilvl="4">
      <w:start w:val="1"/>
      <w:numFmt w:val="decimal"/>
      <w:lvlText w:val="%5."/>
      <w:lvlJc w:val="left"/>
      <w:rPr>
        <w:rFonts w:ascii="Arial" w:hAnsi="Arial" w:cs="Times New Roman"/>
        <w:b/>
        <w:bCs/>
      </w:rPr>
    </w:lvl>
    <w:lvl w:ilvl="5">
      <w:start w:val="1"/>
      <w:numFmt w:val="decimal"/>
      <w:lvlText w:val="%6."/>
      <w:lvlJc w:val="left"/>
      <w:rPr>
        <w:rFonts w:ascii="Arial" w:hAnsi="Arial" w:cs="Times New Roman"/>
        <w:b/>
        <w:bCs/>
      </w:rPr>
    </w:lvl>
    <w:lvl w:ilvl="6">
      <w:start w:val="1"/>
      <w:numFmt w:val="decimal"/>
      <w:lvlText w:val="%7."/>
      <w:lvlJc w:val="left"/>
      <w:rPr>
        <w:rFonts w:ascii="Arial" w:hAnsi="Arial" w:cs="Times New Roman"/>
        <w:b/>
        <w:bCs/>
      </w:rPr>
    </w:lvl>
    <w:lvl w:ilvl="7">
      <w:start w:val="1"/>
      <w:numFmt w:val="decimal"/>
      <w:lvlText w:val="%8."/>
      <w:lvlJc w:val="left"/>
      <w:rPr>
        <w:rFonts w:ascii="Arial" w:hAnsi="Arial" w:cs="Times New Roman"/>
        <w:b/>
        <w:bCs/>
      </w:rPr>
    </w:lvl>
    <w:lvl w:ilvl="8">
      <w:start w:val="1"/>
      <w:numFmt w:val="decimal"/>
      <w:lvlText w:val="%9."/>
      <w:lvlJc w:val="left"/>
      <w:rPr>
        <w:rFonts w:ascii="Arial" w:hAnsi="Arial" w:cs="Times New Roman"/>
        <w:b/>
        <w:bCs/>
      </w:rPr>
    </w:lvl>
  </w:abstractNum>
  <w:abstractNum w:abstractNumId="2">
    <w:nsid w:val="16C53B50"/>
    <w:multiLevelType w:val="multilevel"/>
    <w:tmpl w:val="3FA8A348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3">
    <w:nsid w:val="172D3ED6"/>
    <w:multiLevelType w:val="multilevel"/>
    <w:tmpl w:val="CD68A80E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4">
    <w:nsid w:val="1D3F1F7C"/>
    <w:multiLevelType w:val="multilevel"/>
    <w:tmpl w:val="30B868D0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">
    <w:nsid w:val="456B569F"/>
    <w:multiLevelType w:val="multilevel"/>
    <w:tmpl w:val="9FF635E6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6">
    <w:nsid w:val="478C0FB2"/>
    <w:multiLevelType w:val="multilevel"/>
    <w:tmpl w:val="B9E63ED8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65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5A48"/>
    <w:rsid w:val="00081C1F"/>
    <w:rsid w:val="000A32FD"/>
    <w:rsid w:val="000B1E76"/>
    <w:rsid w:val="000B663F"/>
    <w:rsid w:val="00146CDB"/>
    <w:rsid w:val="001A5C46"/>
    <w:rsid w:val="001B1A09"/>
    <w:rsid w:val="001E5ADD"/>
    <w:rsid w:val="00211371"/>
    <w:rsid w:val="00220525"/>
    <w:rsid w:val="00245836"/>
    <w:rsid w:val="002C24AD"/>
    <w:rsid w:val="00332E23"/>
    <w:rsid w:val="003462BC"/>
    <w:rsid w:val="003B7F1D"/>
    <w:rsid w:val="003D4880"/>
    <w:rsid w:val="003D596B"/>
    <w:rsid w:val="003F35A3"/>
    <w:rsid w:val="00416DBA"/>
    <w:rsid w:val="0043125D"/>
    <w:rsid w:val="00442300"/>
    <w:rsid w:val="00446C89"/>
    <w:rsid w:val="004522B9"/>
    <w:rsid w:val="0045295B"/>
    <w:rsid w:val="004C1BD8"/>
    <w:rsid w:val="004E13FF"/>
    <w:rsid w:val="00525432"/>
    <w:rsid w:val="005424EE"/>
    <w:rsid w:val="00560CC6"/>
    <w:rsid w:val="005B14FD"/>
    <w:rsid w:val="005E5E68"/>
    <w:rsid w:val="00621937"/>
    <w:rsid w:val="006A1356"/>
    <w:rsid w:val="006B2385"/>
    <w:rsid w:val="006D4294"/>
    <w:rsid w:val="006E19C1"/>
    <w:rsid w:val="006F11F8"/>
    <w:rsid w:val="007566F0"/>
    <w:rsid w:val="007820AD"/>
    <w:rsid w:val="007C73BD"/>
    <w:rsid w:val="007E0912"/>
    <w:rsid w:val="007F0458"/>
    <w:rsid w:val="00811055"/>
    <w:rsid w:val="00867EFD"/>
    <w:rsid w:val="008825DA"/>
    <w:rsid w:val="00883CFE"/>
    <w:rsid w:val="009140C5"/>
    <w:rsid w:val="009172F3"/>
    <w:rsid w:val="00935574"/>
    <w:rsid w:val="00951A41"/>
    <w:rsid w:val="00982CA9"/>
    <w:rsid w:val="009A3DB8"/>
    <w:rsid w:val="009C6CDC"/>
    <w:rsid w:val="009D709F"/>
    <w:rsid w:val="009F2F95"/>
    <w:rsid w:val="00A03FC6"/>
    <w:rsid w:val="00A15D29"/>
    <w:rsid w:val="00A16530"/>
    <w:rsid w:val="00A70A6B"/>
    <w:rsid w:val="00A94E42"/>
    <w:rsid w:val="00AA365B"/>
    <w:rsid w:val="00AC01C8"/>
    <w:rsid w:val="00AC0764"/>
    <w:rsid w:val="00AC1E0E"/>
    <w:rsid w:val="00AC58CF"/>
    <w:rsid w:val="00AD2E3D"/>
    <w:rsid w:val="00B01808"/>
    <w:rsid w:val="00B01BFB"/>
    <w:rsid w:val="00B37701"/>
    <w:rsid w:val="00B57A7D"/>
    <w:rsid w:val="00BE4C20"/>
    <w:rsid w:val="00C12333"/>
    <w:rsid w:val="00C25A48"/>
    <w:rsid w:val="00C51D3F"/>
    <w:rsid w:val="00CB53C7"/>
    <w:rsid w:val="00CB732F"/>
    <w:rsid w:val="00D13A93"/>
    <w:rsid w:val="00D40D6F"/>
    <w:rsid w:val="00D5545D"/>
    <w:rsid w:val="00E0739C"/>
    <w:rsid w:val="00E11A6B"/>
    <w:rsid w:val="00E3639D"/>
    <w:rsid w:val="00E624EA"/>
    <w:rsid w:val="00EA6C7B"/>
    <w:rsid w:val="00ED25EB"/>
    <w:rsid w:val="00F82043"/>
    <w:rsid w:val="00FC1D68"/>
    <w:rsid w:val="00FC5539"/>
    <w:rsid w:val="00FC5C5E"/>
    <w:rsid w:val="00FD5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E0E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C25A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C25A4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C25A48"/>
    <w:pPr>
      <w:spacing w:after="140" w:line="288" w:lineRule="auto"/>
    </w:pPr>
  </w:style>
  <w:style w:type="paragraph" w:styleId="List">
    <w:name w:val="List"/>
    <w:basedOn w:val="Textbody"/>
    <w:uiPriority w:val="99"/>
    <w:rsid w:val="00C25A48"/>
  </w:style>
  <w:style w:type="paragraph" w:customStyle="1" w:styleId="Caption1">
    <w:name w:val="Caption1"/>
    <w:basedOn w:val="Standard"/>
    <w:uiPriority w:val="99"/>
    <w:rsid w:val="00C25A4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C25A48"/>
    <w:pPr>
      <w:suppressLineNumbers/>
    </w:pPr>
  </w:style>
  <w:style w:type="paragraph" w:customStyle="1" w:styleId="TableContents">
    <w:name w:val="Table Contents"/>
    <w:basedOn w:val="Standard"/>
    <w:uiPriority w:val="99"/>
    <w:rsid w:val="00C25A48"/>
    <w:pPr>
      <w:suppressLineNumbers/>
    </w:pPr>
  </w:style>
  <w:style w:type="paragraph" w:customStyle="1" w:styleId="TableHeading">
    <w:name w:val="Table Heading"/>
    <w:basedOn w:val="TableContents"/>
    <w:uiPriority w:val="99"/>
    <w:rsid w:val="00C25A48"/>
    <w:pPr>
      <w:jc w:val="center"/>
    </w:pPr>
    <w:rPr>
      <w:b/>
      <w:bCs/>
    </w:rPr>
  </w:style>
  <w:style w:type="paragraph" w:customStyle="1" w:styleId="Standarduser">
    <w:name w:val="Standard (user)"/>
    <w:uiPriority w:val="99"/>
    <w:rsid w:val="00C25A48"/>
    <w:pPr>
      <w:widowControl w:val="0"/>
      <w:suppressAutoHyphens/>
      <w:autoSpaceDN w:val="0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paragraph" w:customStyle="1" w:styleId="Header1">
    <w:name w:val="Header1"/>
    <w:basedOn w:val="Standard"/>
    <w:uiPriority w:val="99"/>
    <w:rsid w:val="00C25A48"/>
  </w:style>
  <w:style w:type="paragraph" w:customStyle="1" w:styleId="Footer1">
    <w:name w:val="Footer1"/>
    <w:basedOn w:val="Standard"/>
    <w:uiPriority w:val="99"/>
    <w:rsid w:val="00C25A48"/>
  </w:style>
  <w:style w:type="paragraph" w:customStyle="1" w:styleId="WW-Domylnie">
    <w:name w:val="WW-Domyślnie"/>
    <w:uiPriority w:val="99"/>
    <w:rsid w:val="00C25A48"/>
    <w:pPr>
      <w:tabs>
        <w:tab w:val="left" w:pos="709"/>
      </w:tabs>
      <w:suppressAutoHyphens/>
      <w:autoSpaceDN w:val="0"/>
      <w:spacing w:line="100" w:lineRule="atLeast"/>
      <w:textAlignment w:val="baseline"/>
    </w:pPr>
    <w:rPr>
      <w:rFonts w:cs="Times New Roman"/>
      <w:color w:val="00000A"/>
      <w:kern w:val="3"/>
      <w:sz w:val="24"/>
      <w:szCs w:val="24"/>
      <w:lang w:eastAsia="ar-SA"/>
    </w:rPr>
  </w:style>
  <w:style w:type="paragraph" w:styleId="NormalWeb">
    <w:name w:val="Normal (Web)"/>
    <w:basedOn w:val="WW-Domylnie"/>
    <w:uiPriority w:val="99"/>
    <w:rsid w:val="00C25A48"/>
  </w:style>
  <w:style w:type="character" w:customStyle="1" w:styleId="BulletSymbols">
    <w:name w:val="Bullet Symbols"/>
    <w:uiPriority w:val="99"/>
    <w:rsid w:val="00C25A48"/>
    <w:rPr>
      <w:rFonts w:ascii="OpenSymbol" w:hAnsi="OpenSymbol"/>
    </w:rPr>
  </w:style>
  <w:style w:type="character" w:customStyle="1" w:styleId="Internetlink">
    <w:name w:val="Internet link"/>
    <w:uiPriority w:val="99"/>
    <w:rsid w:val="00C25A48"/>
    <w:rPr>
      <w:color w:val="000080"/>
      <w:u w:val="single"/>
    </w:rPr>
  </w:style>
  <w:style w:type="character" w:customStyle="1" w:styleId="NumberingSymbols">
    <w:name w:val="Numbering Symbols"/>
    <w:uiPriority w:val="99"/>
    <w:rsid w:val="00C25A48"/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semiHidden/>
    <w:rsid w:val="00C25A4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25A48"/>
    <w:rPr>
      <w:rFonts w:cs="Mangal"/>
      <w:sz w:val="21"/>
      <w:szCs w:val="21"/>
    </w:rPr>
  </w:style>
  <w:style w:type="paragraph" w:styleId="Footer">
    <w:name w:val="footer"/>
    <w:basedOn w:val="Normal"/>
    <w:link w:val="FooterChar"/>
    <w:uiPriority w:val="99"/>
    <w:semiHidden/>
    <w:rsid w:val="00C25A48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25A48"/>
    <w:rPr>
      <w:rFonts w:cs="Mangal"/>
      <w:sz w:val="21"/>
      <w:szCs w:val="21"/>
    </w:rPr>
  </w:style>
  <w:style w:type="paragraph" w:customStyle="1" w:styleId="Default">
    <w:name w:val="Default"/>
    <w:uiPriority w:val="99"/>
    <w:rsid w:val="003D59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0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emf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https://domator24.com/image/cache/catalog/Jan/Jan%20NOWE%20WA&#379;NE%20FOTY%20OD%20WOJTKA%202018/OPEN2_Jan_Antracyt-Redwk%20(31)-420x600.jp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9</Pages>
  <Words>3422</Words>
  <Characters>20532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Zestawienie mebli wg rys</dc:title>
  <dc:subject/>
  <dc:creator>Katarzyna Przybylska</dc:creator>
  <cp:keywords/>
  <dc:description/>
  <cp:lastModifiedBy>kzagrobelna</cp:lastModifiedBy>
  <cp:revision>7</cp:revision>
  <cp:lastPrinted>2018-06-13T10:55:00Z</cp:lastPrinted>
  <dcterms:created xsi:type="dcterms:W3CDTF">2018-06-13T09:51:00Z</dcterms:created>
  <dcterms:modified xsi:type="dcterms:W3CDTF">2018-06-14T05:58:00Z</dcterms:modified>
</cp:coreProperties>
</file>